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A4AC7" w14:textId="77777777" w:rsidR="00675013" w:rsidRDefault="00675013" w:rsidP="0067501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75D039" wp14:editId="6584091C">
                <wp:simplePos x="0" y="0"/>
                <wp:positionH relativeFrom="margin">
                  <wp:posOffset>5686425</wp:posOffset>
                </wp:positionH>
                <wp:positionV relativeFrom="paragraph">
                  <wp:posOffset>308610</wp:posOffset>
                </wp:positionV>
                <wp:extent cx="2705100" cy="5048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21AFE" w14:textId="77777777" w:rsidR="00675013" w:rsidRPr="002B7904" w:rsidRDefault="00675013" w:rsidP="00675013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2B7904">
                              <w:rPr>
                                <w:rFonts w:ascii="Palatino Linotype" w:hAnsi="Palatino Linotype" w:cs="Arial"/>
                                <w:b/>
                                <w:sz w:val="32"/>
                                <w:szCs w:val="32"/>
                              </w:rPr>
                              <w:t>School of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7.75pt;margin-top:24.3pt;width:213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" stroked="f">
                <v:textbox>
                  <w:txbxContent>
                    <w:p w14:paraId="2F221AFE" w14:textId="77777777" w:rsidR="00675013" w:rsidRPr="002B7904" w:rsidRDefault="00675013" w:rsidP="00675013">
                      <w:pPr>
                        <w:rPr>
                          <w:rFonts w:ascii="Palatino Linotype" w:hAnsi="Palatino Linotype"/>
                        </w:rPr>
                      </w:pPr>
                      <w:r w:rsidRPr="002B7904">
                        <w:rPr>
                          <w:rFonts w:ascii="Palatino Linotype" w:hAnsi="Palatino Linotype" w:cs="Arial"/>
                          <w:b/>
                          <w:sz w:val="32"/>
                          <w:szCs w:val="32"/>
                        </w:rPr>
                        <w:t>School of Management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Palatino" w:hAnsi="Palatino"/>
          <w:noProof/>
        </w:rPr>
        <w:drawing>
          <wp:inline distT="0" distB="0" distL="0" distR="0" wp14:anchorId="0464BE4D" wp14:editId="5040FA12">
            <wp:extent cx="3990975" cy="1265555"/>
            <wp:effectExtent l="0" t="0" r="0" b="0"/>
            <wp:docPr id="5" name="Picture 5" descr="03-foundation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3-foundation-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37170" w14:textId="77777777" w:rsidR="00675013" w:rsidRPr="002B7904" w:rsidRDefault="00675013" w:rsidP="00675013">
      <w:pPr>
        <w:rPr>
          <w:rFonts w:ascii="Arial" w:hAnsi="Arial" w:cs="Arial"/>
          <w:b/>
          <w:sz w:val="32"/>
          <w:szCs w:val="32"/>
        </w:rPr>
      </w:pPr>
      <w:r w:rsidRPr="002B7904">
        <w:rPr>
          <w:rFonts w:ascii="Arial" w:hAnsi="Arial" w:cs="Arial"/>
          <w:sz w:val="36"/>
          <w:szCs w:val="36"/>
        </w:rPr>
        <w:tab/>
      </w:r>
    </w:p>
    <w:p w14:paraId="6223918E" w14:textId="77777777" w:rsidR="00675013" w:rsidRDefault="00675013" w:rsidP="00675013"/>
    <w:p w14:paraId="0993D373" w14:textId="77777777" w:rsidR="00BB3C59" w:rsidRPr="008D019C" w:rsidRDefault="00BB3C59" w:rsidP="00675013">
      <w:pPr>
        <w:jc w:val="center"/>
        <w:rPr>
          <w:rFonts w:ascii="Arial" w:hAnsi="Arial" w:cs="Arial"/>
          <w:b/>
          <w:sz w:val="64"/>
          <w:szCs w:val="64"/>
        </w:rPr>
      </w:pPr>
      <w:proofErr w:type="gramStart"/>
      <w:r w:rsidRPr="008D019C">
        <w:rPr>
          <w:rFonts w:ascii="Arial" w:hAnsi="Arial" w:cs="Arial"/>
          <w:b/>
          <w:sz w:val="64"/>
          <w:szCs w:val="64"/>
        </w:rPr>
        <w:t>2</w:t>
      </w:r>
      <w:r w:rsidRPr="008D019C">
        <w:rPr>
          <w:rFonts w:ascii="Arial" w:hAnsi="Arial" w:cs="Arial"/>
          <w:b/>
          <w:sz w:val="64"/>
          <w:szCs w:val="64"/>
          <w:vertAlign w:val="superscript"/>
        </w:rPr>
        <w:t>nd</w:t>
      </w:r>
      <w:proofErr w:type="gramEnd"/>
      <w:r w:rsidRPr="008D019C">
        <w:rPr>
          <w:rFonts w:ascii="Arial" w:hAnsi="Arial" w:cs="Arial"/>
          <w:b/>
          <w:sz w:val="64"/>
          <w:szCs w:val="64"/>
        </w:rPr>
        <w:t xml:space="preserve"> Conference on </w:t>
      </w:r>
    </w:p>
    <w:p w14:paraId="0723949C" w14:textId="77777777" w:rsidR="00675013" w:rsidRPr="008D019C" w:rsidRDefault="00675013" w:rsidP="00675013">
      <w:pPr>
        <w:jc w:val="center"/>
        <w:rPr>
          <w:rFonts w:ascii="Arial" w:hAnsi="Arial" w:cs="Arial"/>
          <w:b/>
          <w:sz w:val="64"/>
          <w:szCs w:val="64"/>
        </w:rPr>
      </w:pPr>
      <w:r w:rsidRPr="008D019C">
        <w:rPr>
          <w:rFonts w:ascii="Arial" w:hAnsi="Arial" w:cs="Arial"/>
          <w:b/>
          <w:sz w:val="64"/>
          <w:szCs w:val="64"/>
        </w:rPr>
        <w:t xml:space="preserve">Contemporary Issues in Banking </w:t>
      </w:r>
    </w:p>
    <w:p w14:paraId="7B08D021" w14:textId="77777777" w:rsidR="00675013" w:rsidRDefault="00675013" w:rsidP="00675013">
      <w:pPr>
        <w:jc w:val="center"/>
        <w:rPr>
          <w:b/>
        </w:rPr>
      </w:pPr>
    </w:p>
    <w:p w14:paraId="1C256951" w14:textId="77777777" w:rsidR="00675013" w:rsidRDefault="00675013" w:rsidP="00675013">
      <w:pPr>
        <w:jc w:val="center"/>
        <w:rPr>
          <w:b/>
        </w:rPr>
      </w:pPr>
    </w:p>
    <w:p w14:paraId="62460E7B" w14:textId="77777777" w:rsidR="008D019C" w:rsidRPr="008D019C" w:rsidRDefault="008D019C" w:rsidP="008D019C">
      <w:pPr>
        <w:jc w:val="center"/>
        <w:rPr>
          <w:rFonts w:ascii="Arial" w:hAnsi="Arial" w:cs="Arial"/>
          <w:b/>
          <w:sz w:val="32"/>
          <w:szCs w:val="32"/>
        </w:rPr>
      </w:pPr>
      <w:r w:rsidRPr="008D019C">
        <w:rPr>
          <w:rFonts w:ascii="Arial" w:hAnsi="Arial" w:cs="Arial"/>
          <w:b/>
          <w:sz w:val="32"/>
          <w:szCs w:val="32"/>
        </w:rPr>
        <w:t>12</w:t>
      </w:r>
      <w:r w:rsidRPr="008D019C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8D019C">
        <w:rPr>
          <w:rFonts w:ascii="Arial" w:hAnsi="Arial" w:cs="Arial"/>
          <w:b/>
          <w:sz w:val="32"/>
          <w:szCs w:val="32"/>
        </w:rPr>
        <w:t xml:space="preserve"> - 13</w:t>
      </w:r>
      <w:r w:rsidRPr="008D019C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8D019C">
        <w:rPr>
          <w:rFonts w:ascii="Arial" w:hAnsi="Arial" w:cs="Arial"/>
          <w:b/>
          <w:sz w:val="32"/>
          <w:szCs w:val="32"/>
        </w:rPr>
        <w:t xml:space="preserve"> December 2017</w:t>
      </w:r>
    </w:p>
    <w:p w14:paraId="34A67E85" w14:textId="77777777" w:rsidR="00675013" w:rsidRDefault="00675013" w:rsidP="00675013">
      <w:pPr>
        <w:jc w:val="center"/>
        <w:rPr>
          <w:b/>
        </w:rPr>
      </w:pPr>
    </w:p>
    <w:p w14:paraId="72507520" w14:textId="77777777" w:rsidR="00675013" w:rsidRDefault="00675013" w:rsidP="00675013">
      <w:pPr>
        <w:jc w:val="center"/>
        <w:rPr>
          <w:b/>
        </w:rPr>
      </w:pPr>
    </w:p>
    <w:p w14:paraId="13AA5167" w14:textId="77777777" w:rsidR="00675013" w:rsidRPr="00160A35" w:rsidRDefault="00675013" w:rsidP="00675013">
      <w:pPr>
        <w:jc w:val="center"/>
        <w:rPr>
          <w:b/>
        </w:rPr>
      </w:pPr>
    </w:p>
    <w:p w14:paraId="08018ACD" w14:textId="77777777" w:rsidR="00675013" w:rsidRPr="008D019C" w:rsidRDefault="008D019C" w:rsidP="00675013">
      <w:pPr>
        <w:jc w:val="center"/>
        <w:rPr>
          <w:rFonts w:ascii="Arial" w:hAnsi="Arial" w:cs="Arial"/>
          <w:b/>
          <w:sz w:val="32"/>
          <w:szCs w:val="32"/>
        </w:rPr>
      </w:pPr>
      <w:r w:rsidRPr="008D019C">
        <w:rPr>
          <w:rFonts w:ascii="Arial" w:hAnsi="Arial" w:cs="Arial"/>
          <w:b/>
          <w:sz w:val="32"/>
          <w:szCs w:val="32"/>
        </w:rPr>
        <w:t>Programme</w:t>
      </w:r>
    </w:p>
    <w:p w14:paraId="3E369EA8" w14:textId="77777777" w:rsidR="00675013" w:rsidRDefault="00675013" w:rsidP="00675013">
      <w:pPr>
        <w:jc w:val="center"/>
        <w:rPr>
          <w:rFonts w:ascii="Arial" w:hAnsi="Arial" w:cs="Arial"/>
          <w:b/>
          <w:sz w:val="32"/>
          <w:szCs w:val="32"/>
        </w:rPr>
      </w:pPr>
    </w:p>
    <w:p w14:paraId="5071781C" w14:textId="77777777" w:rsidR="00675013" w:rsidRPr="00160A35" w:rsidRDefault="00675013" w:rsidP="00675013">
      <w:pPr>
        <w:jc w:val="center"/>
        <w:rPr>
          <w:rFonts w:ascii="Arial" w:hAnsi="Arial" w:cs="Arial"/>
          <w:b/>
          <w:sz w:val="32"/>
          <w:szCs w:val="32"/>
        </w:rPr>
      </w:pPr>
    </w:p>
    <w:p w14:paraId="2C19A549" w14:textId="77777777" w:rsidR="00675013" w:rsidRDefault="00675013" w:rsidP="00675013"/>
    <w:p w14:paraId="50C02936" w14:textId="754CFEA0" w:rsidR="00BB76CD" w:rsidRDefault="00675013" w:rsidP="00675013">
      <w:r>
        <w:tab/>
      </w:r>
      <w:r w:rsidR="00BB3C59" w:rsidRPr="00160A35">
        <w:rPr>
          <w:noProof/>
        </w:rPr>
        <w:drawing>
          <wp:inline distT="0" distB="0" distL="0" distR="0" wp14:anchorId="20708EED" wp14:editId="1927E807">
            <wp:extent cx="1238250" cy="676275"/>
            <wp:effectExtent l="0" t="0" r="0" b="9525"/>
            <wp:docPr id="2" name="Picture 2" descr="H:\BAF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AFA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BB3C59" w:rsidRPr="00D91E44">
        <w:rPr>
          <w:noProof/>
        </w:rPr>
        <w:drawing>
          <wp:inline distT="0" distB="0" distL="0" distR="0" wp14:anchorId="2AFD046C" wp14:editId="479F7FB2">
            <wp:extent cx="1143000" cy="1381125"/>
            <wp:effectExtent l="0" t="0" r="0" b="9525"/>
            <wp:docPr id="6" name="Picture 6" descr="C:\Users\smh3\Documents\SCHOOL ADMINISTRATION FILES\John Wilson\banking Conference\CRB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h3\Documents\SCHOOL ADMINISTRATION FILES\John Wilson\banking Conference\CRBF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     </w:t>
      </w:r>
      <w:r>
        <w:tab/>
      </w:r>
      <w:r w:rsidR="00BB3C59">
        <w:rPr>
          <w:noProof/>
        </w:rPr>
        <w:drawing>
          <wp:inline distT="0" distB="0" distL="0" distR="0" wp14:anchorId="4CF2AF0C" wp14:editId="153241F8">
            <wp:extent cx="1428750" cy="514350"/>
            <wp:effectExtent l="0" t="0" r="0" b="0"/>
            <wp:docPr id="1" name="Picture 1" descr="S&amp;P Global Market Intellige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&amp;P Global Market Intelligence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6DF72" w14:textId="77777777" w:rsidR="00610307" w:rsidRDefault="00610307" w:rsidP="00ED30B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  <w:sectPr w:rsidR="00610307" w:rsidSect="001C3B5E">
          <w:headerReference w:type="even" r:id="rId12"/>
          <w:headerReference w:type="default" r:id="rId13"/>
          <w:headerReference w:type="first" r:id="rId14"/>
          <w:footerReference w:type="first" r:id="rId15"/>
          <w:pgSz w:w="16838" w:h="11906" w:orient="landscape"/>
          <w:pgMar w:top="1134" w:right="1440" w:bottom="1134" w:left="1440" w:header="709" w:footer="709" w:gutter="0"/>
          <w:cols w:space="708"/>
          <w:titlePg/>
          <w:docGrid w:linePitch="360"/>
        </w:sectPr>
      </w:pPr>
    </w:p>
    <w:p w14:paraId="1C1EDF93" w14:textId="0E2DF183" w:rsidR="008D019C" w:rsidRDefault="00BB3C59" w:rsidP="00ED30B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Tuesday 12</w:t>
      </w:r>
      <w:r w:rsidR="00121791" w:rsidRPr="00F55A07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December 2017</w:t>
      </w:r>
    </w:p>
    <w:p w14:paraId="242FDA90" w14:textId="77777777" w:rsidR="00893F49" w:rsidRPr="00F55A07" w:rsidRDefault="00893F49" w:rsidP="00ED30B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text" w:horzAnchor="margin" w:tblpX="85" w:tblpY="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3811"/>
        <w:gridCol w:w="4700"/>
        <w:gridCol w:w="4233"/>
      </w:tblGrid>
      <w:tr w:rsidR="00CA184E" w:rsidRPr="00ED30B9" w14:paraId="7ECEE3D8" w14:textId="77777777" w:rsidTr="003216B9">
        <w:trPr>
          <w:trHeight w:val="70"/>
        </w:trPr>
        <w:tc>
          <w:tcPr>
            <w:tcW w:w="472" w:type="pct"/>
            <w:shd w:val="clear" w:color="auto" w:fill="A6A6A6" w:themeFill="background1" w:themeFillShade="A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636AA3" w14:textId="77777777" w:rsidR="00CA184E" w:rsidRPr="00ED30B9" w:rsidRDefault="00CA184E" w:rsidP="006103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09.00 - 09.3</w:t>
            </w:r>
            <w:r w:rsidRPr="00ED30B9">
              <w:rPr>
                <w:sz w:val="18"/>
                <w:szCs w:val="18"/>
              </w:rPr>
              <w:t>0</w:t>
            </w:r>
          </w:p>
        </w:tc>
        <w:tc>
          <w:tcPr>
            <w:tcW w:w="4528" w:type="pct"/>
            <w:gridSpan w:val="3"/>
            <w:shd w:val="clear" w:color="auto" w:fill="A6A6A6" w:themeFill="background1" w:themeFillShade="A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4B00A7" w14:textId="1CE9A52D" w:rsidR="00CA184E" w:rsidRPr="009B1E4C" w:rsidRDefault="00CA184E" w:rsidP="006103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B1E4C">
              <w:rPr>
                <w:b/>
                <w:sz w:val="18"/>
                <w:szCs w:val="18"/>
              </w:rPr>
              <w:t>Registration &amp; Tea/Coffee</w:t>
            </w:r>
          </w:p>
        </w:tc>
      </w:tr>
      <w:tr w:rsidR="00CA184E" w:rsidRPr="00ED30B9" w14:paraId="57BD246D" w14:textId="77777777" w:rsidTr="003216B9">
        <w:tc>
          <w:tcPr>
            <w:tcW w:w="472" w:type="pct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8F1C68" w14:textId="77777777" w:rsidR="00CA184E" w:rsidRPr="00ED30B9" w:rsidRDefault="00CA184E" w:rsidP="006103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09.30 - 09.40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7FAB2" w14:textId="77777777" w:rsidR="00CA184E" w:rsidRPr="009B1E4C" w:rsidRDefault="00CA184E" w:rsidP="006103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B1E4C">
              <w:rPr>
                <w:b/>
                <w:sz w:val="18"/>
                <w:szCs w:val="18"/>
              </w:rPr>
              <w:t>Welcome and Introduction</w:t>
            </w:r>
          </w:p>
        </w:tc>
        <w:tc>
          <w:tcPr>
            <w:tcW w:w="3174" w:type="pct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AF3367" w14:textId="52DA76A9" w:rsidR="00CA184E" w:rsidRPr="00ED30B9" w:rsidRDefault="00CA184E" w:rsidP="0061030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ED30B9">
              <w:rPr>
                <w:bCs/>
                <w:sz w:val="18"/>
                <w:szCs w:val="18"/>
              </w:rPr>
              <w:t>John Wilson</w:t>
            </w:r>
            <w:r w:rsidR="00572317">
              <w:rPr>
                <w:bCs/>
                <w:sz w:val="18"/>
                <w:szCs w:val="18"/>
              </w:rPr>
              <w:t xml:space="preserve">                 </w:t>
            </w:r>
            <w:r w:rsidRPr="00ED30B9">
              <w:rPr>
                <w:sz w:val="18"/>
                <w:szCs w:val="18"/>
              </w:rPr>
              <w:t>(</w:t>
            </w:r>
            <w:r w:rsidRPr="00ED30B9">
              <w:rPr>
                <w:bCs/>
                <w:sz w:val="18"/>
                <w:szCs w:val="18"/>
              </w:rPr>
              <w:t>University of St Andrews</w:t>
            </w:r>
            <w:r w:rsidRPr="00ED30B9">
              <w:rPr>
                <w:sz w:val="18"/>
                <w:szCs w:val="18"/>
              </w:rPr>
              <w:t>)</w:t>
            </w:r>
          </w:p>
        </w:tc>
      </w:tr>
      <w:tr w:rsidR="00814431" w:rsidRPr="00ED30B9" w14:paraId="1E086C2B" w14:textId="77777777" w:rsidTr="003216B9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A2BBB9" w14:textId="207E8C1F" w:rsidR="00814431" w:rsidRPr="00ED30B9" w:rsidRDefault="00814431" w:rsidP="009B1E4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ED30B9">
              <w:rPr>
                <w:b/>
                <w:sz w:val="18"/>
                <w:szCs w:val="18"/>
              </w:rPr>
              <w:t>Session I</w:t>
            </w:r>
          </w:p>
        </w:tc>
      </w:tr>
      <w:tr w:rsidR="00814431" w:rsidRPr="00ED30B9" w14:paraId="090CCA0D" w14:textId="77777777" w:rsidTr="002521FD">
        <w:tc>
          <w:tcPr>
            <w:tcW w:w="472" w:type="pct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2B58B8" w14:textId="2D337232" w:rsidR="00814431" w:rsidRPr="009B1E4C" w:rsidRDefault="009B1E4C" w:rsidP="00DD146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B1E4C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F74CA2" w14:textId="1EB65290" w:rsidR="00814431" w:rsidRPr="00250BD2" w:rsidRDefault="00AA3D0B" w:rsidP="00DD146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50BD2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1670" w:type="pct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43A8C3" w14:textId="7B94A0C9" w:rsidR="00814431" w:rsidRPr="008326A7" w:rsidRDefault="00814431" w:rsidP="002521FD">
            <w:pPr>
              <w:tabs>
                <w:tab w:val="left" w:pos="1701"/>
                <w:tab w:val="left" w:pos="1986"/>
                <w:tab w:val="left" w:pos="2167"/>
              </w:tabs>
              <w:autoSpaceDE w:val="0"/>
              <w:autoSpaceDN w:val="0"/>
              <w:adjustRightInd w:val="0"/>
              <w:spacing w:before="60" w:after="60"/>
              <w:rPr>
                <w:bCs/>
                <w:sz w:val="18"/>
                <w:szCs w:val="18"/>
              </w:rPr>
            </w:pPr>
            <w:r w:rsidRPr="00ED30B9">
              <w:rPr>
                <w:b/>
                <w:bCs/>
                <w:sz w:val="18"/>
                <w:szCs w:val="18"/>
              </w:rPr>
              <w:t>Chair</w:t>
            </w:r>
            <w:r>
              <w:rPr>
                <w:bCs/>
                <w:sz w:val="18"/>
                <w:szCs w:val="18"/>
              </w:rPr>
              <w:t xml:space="preserve">: </w:t>
            </w:r>
            <w:r w:rsidRPr="00D00978">
              <w:rPr>
                <w:bCs/>
                <w:sz w:val="18"/>
                <w:szCs w:val="18"/>
              </w:rPr>
              <w:t>John Wilson</w:t>
            </w:r>
            <w:r w:rsidR="004233B4">
              <w:rPr>
                <w:bCs/>
                <w:sz w:val="18"/>
                <w:szCs w:val="18"/>
              </w:rPr>
              <w:t xml:space="preserve">  </w:t>
            </w:r>
            <w:r w:rsidR="00B62F9C">
              <w:rPr>
                <w:bCs/>
                <w:sz w:val="18"/>
                <w:szCs w:val="18"/>
              </w:rPr>
              <w:t xml:space="preserve"> </w:t>
            </w:r>
            <w:r w:rsidR="002521FD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>(</w:t>
            </w:r>
            <w:r w:rsidRPr="00D00978">
              <w:rPr>
                <w:bCs/>
                <w:sz w:val="18"/>
                <w:szCs w:val="18"/>
              </w:rPr>
              <w:t>University of St Andrews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504" w:type="pct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AE065F" w14:textId="2F42D4E0" w:rsidR="00814431" w:rsidRPr="00ED30B9" w:rsidRDefault="00814431" w:rsidP="00893F4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ED30B9">
              <w:rPr>
                <w:b/>
                <w:bCs/>
                <w:sz w:val="18"/>
                <w:szCs w:val="18"/>
              </w:rPr>
              <w:t>Discussant</w:t>
            </w:r>
          </w:p>
        </w:tc>
      </w:tr>
      <w:tr w:rsidR="00814431" w:rsidRPr="00ED30B9" w14:paraId="25180575" w14:textId="77777777" w:rsidTr="002521FD">
        <w:tc>
          <w:tcPr>
            <w:tcW w:w="472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259C72" w14:textId="77777777" w:rsidR="00814431" w:rsidRPr="00ED30B9" w:rsidRDefault="00814431" w:rsidP="00893F4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09.40</w:t>
            </w:r>
            <w:r w:rsidRPr="00ED30B9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10.20</w:t>
            </w:r>
          </w:p>
        </w:tc>
        <w:tc>
          <w:tcPr>
            <w:tcW w:w="135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DC0184" w14:textId="77777777" w:rsidR="00814431" w:rsidRPr="00ED30B9" w:rsidRDefault="00814431" w:rsidP="00893F4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8"/>
                <w:szCs w:val="18"/>
              </w:rPr>
            </w:pPr>
            <w:r w:rsidRPr="001866F4">
              <w:rPr>
                <w:bCs/>
                <w:sz w:val="18"/>
                <w:szCs w:val="18"/>
              </w:rPr>
              <w:t xml:space="preserve">Use it or lose it. Credit lines and liquidity risk management </w:t>
            </w:r>
          </w:p>
        </w:tc>
        <w:tc>
          <w:tcPr>
            <w:tcW w:w="167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9A976E" w14:textId="5949B43E" w:rsidR="00814431" w:rsidRPr="00ED30B9" w:rsidRDefault="00814431" w:rsidP="0058460C">
            <w:pPr>
              <w:autoSpaceDE w:val="0"/>
              <w:autoSpaceDN w:val="0"/>
              <w:adjustRightInd w:val="0"/>
              <w:spacing w:before="60" w:after="60"/>
              <w:rPr>
                <w:bCs/>
                <w:sz w:val="18"/>
                <w:szCs w:val="18"/>
              </w:rPr>
            </w:pPr>
            <w:r w:rsidRPr="00BE3906">
              <w:rPr>
                <w:bCs/>
                <w:sz w:val="18"/>
                <w:szCs w:val="18"/>
                <w:lang w:val="en-US"/>
              </w:rPr>
              <w:t>Barbara Casu</w:t>
            </w:r>
            <w:r w:rsidR="004233B4">
              <w:rPr>
                <w:bCs/>
                <w:sz w:val="18"/>
                <w:szCs w:val="18"/>
                <w:lang w:val="en-US"/>
              </w:rPr>
              <w:t xml:space="preserve">             </w:t>
            </w:r>
            <w:r w:rsidR="002521FD">
              <w:rPr>
                <w:bCs/>
                <w:sz w:val="18"/>
                <w:szCs w:val="18"/>
                <w:lang w:val="en-US"/>
              </w:rPr>
              <w:t xml:space="preserve">   </w:t>
            </w:r>
            <w:r>
              <w:rPr>
                <w:bCs/>
                <w:sz w:val="18"/>
                <w:szCs w:val="18"/>
              </w:rPr>
              <w:t>(</w:t>
            </w:r>
            <w:r w:rsidRPr="00BE3906">
              <w:rPr>
                <w:bCs/>
                <w:iCs/>
                <w:sz w:val="18"/>
                <w:szCs w:val="18"/>
                <w:lang w:val="en-US"/>
              </w:rPr>
              <w:t>Cass Business School</w:t>
            </w:r>
            <w:r w:rsidRPr="00ED30B9">
              <w:rPr>
                <w:bCs/>
                <w:sz w:val="18"/>
                <w:szCs w:val="18"/>
              </w:rPr>
              <w:t>)</w:t>
            </w:r>
          </w:p>
          <w:p w14:paraId="5DDF5891" w14:textId="329355A7" w:rsidR="00814431" w:rsidRPr="00BB3C59" w:rsidRDefault="00814431" w:rsidP="0058460C">
            <w:pPr>
              <w:autoSpaceDE w:val="0"/>
              <w:autoSpaceDN w:val="0"/>
              <w:adjustRightInd w:val="0"/>
              <w:spacing w:before="60" w:after="60"/>
              <w:rPr>
                <w:bCs/>
                <w:sz w:val="18"/>
                <w:szCs w:val="18"/>
              </w:rPr>
            </w:pPr>
            <w:r w:rsidRPr="00BE3906">
              <w:rPr>
                <w:bCs/>
                <w:sz w:val="18"/>
                <w:szCs w:val="18"/>
                <w:lang w:val="en-US"/>
              </w:rPr>
              <w:t xml:space="preserve">Laura </w:t>
            </w:r>
            <w:proofErr w:type="spellStart"/>
            <w:r w:rsidRPr="00BE3906">
              <w:rPr>
                <w:bCs/>
                <w:sz w:val="18"/>
                <w:szCs w:val="18"/>
                <w:lang w:val="en-US"/>
              </w:rPr>
              <w:t>Chiaramonte</w:t>
            </w:r>
            <w:proofErr w:type="spellEnd"/>
            <w:r w:rsidR="004233B4">
              <w:rPr>
                <w:bCs/>
                <w:sz w:val="18"/>
                <w:szCs w:val="18"/>
              </w:rPr>
              <w:t xml:space="preserve">    </w:t>
            </w:r>
            <w:r w:rsidR="00B62F9C">
              <w:rPr>
                <w:bCs/>
                <w:sz w:val="18"/>
                <w:szCs w:val="18"/>
              </w:rPr>
              <w:t xml:space="preserve"> </w:t>
            </w:r>
            <w:r w:rsidR="002521FD">
              <w:rPr>
                <w:bCs/>
                <w:sz w:val="18"/>
                <w:szCs w:val="18"/>
              </w:rPr>
              <w:t xml:space="preserve">  </w:t>
            </w:r>
            <w:r w:rsidRPr="00BB3C59">
              <w:rPr>
                <w:bCs/>
                <w:sz w:val="18"/>
                <w:szCs w:val="18"/>
              </w:rPr>
              <w:t>(</w:t>
            </w:r>
            <w:proofErr w:type="spellStart"/>
            <w:r w:rsidRPr="00BE3906">
              <w:rPr>
                <w:bCs/>
                <w:iCs/>
                <w:sz w:val="18"/>
                <w:szCs w:val="18"/>
                <w:lang w:val="en-US"/>
              </w:rPr>
              <w:t>Università</w:t>
            </w:r>
            <w:proofErr w:type="spellEnd"/>
            <w:r w:rsidRPr="00BE3906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3906">
              <w:rPr>
                <w:bCs/>
                <w:iCs/>
                <w:sz w:val="18"/>
                <w:szCs w:val="18"/>
                <w:lang w:val="en-US"/>
              </w:rPr>
              <w:t>Cattolica</w:t>
            </w:r>
            <w:proofErr w:type="spellEnd"/>
            <w:r w:rsidRPr="00BE3906">
              <w:rPr>
                <w:bCs/>
                <w:iCs/>
                <w:sz w:val="18"/>
                <w:szCs w:val="18"/>
                <w:lang w:val="en-US"/>
              </w:rPr>
              <w:t xml:space="preserve"> del </w:t>
            </w:r>
            <w:proofErr w:type="spellStart"/>
            <w:r w:rsidRPr="00BE3906">
              <w:rPr>
                <w:bCs/>
                <w:iCs/>
                <w:sz w:val="18"/>
                <w:szCs w:val="18"/>
                <w:lang w:val="en-US"/>
              </w:rPr>
              <w:t>Sacro</w:t>
            </w:r>
            <w:proofErr w:type="spellEnd"/>
            <w:r w:rsidRPr="00BE3906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3906">
              <w:rPr>
                <w:bCs/>
                <w:iCs/>
                <w:sz w:val="18"/>
                <w:szCs w:val="18"/>
                <w:lang w:val="en-US"/>
              </w:rPr>
              <w:t>Cuore</w:t>
            </w:r>
            <w:proofErr w:type="spellEnd"/>
            <w:r w:rsidRPr="00BB3C59">
              <w:rPr>
                <w:bCs/>
                <w:sz w:val="18"/>
                <w:szCs w:val="18"/>
              </w:rPr>
              <w:t>)</w:t>
            </w:r>
          </w:p>
          <w:p w14:paraId="2339E025" w14:textId="07430E96" w:rsidR="00814431" w:rsidRPr="00BB3C59" w:rsidRDefault="00814431" w:rsidP="0058460C">
            <w:pPr>
              <w:autoSpaceDE w:val="0"/>
              <w:autoSpaceDN w:val="0"/>
              <w:adjustRightInd w:val="0"/>
              <w:spacing w:before="60" w:after="60"/>
              <w:rPr>
                <w:bCs/>
                <w:sz w:val="18"/>
                <w:szCs w:val="18"/>
              </w:rPr>
            </w:pPr>
            <w:r w:rsidRPr="00BE3906">
              <w:rPr>
                <w:bCs/>
                <w:sz w:val="18"/>
                <w:szCs w:val="18"/>
                <w:lang w:val="en-US"/>
              </w:rPr>
              <w:t xml:space="preserve">Ettore </w:t>
            </w:r>
            <w:proofErr w:type="spellStart"/>
            <w:r w:rsidRPr="00BE3906">
              <w:rPr>
                <w:bCs/>
                <w:sz w:val="18"/>
                <w:szCs w:val="18"/>
                <w:lang w:val="en-US"/>
              </w:rPr>
              <w:t>Croci</w:t>
            </w:r>
            <w:proofErr w:type="spellEnd"/>
            <w:r w:rsidR="004233B4">
              <w:rPr>
                <w:bCs/>
                <w:sz w:val="18"/>
                <w:szCs w:val="18"/>
              </w:rPr>
              <w:t xml:space="preserve">                </w:t>
            </w:r>
            <w:r w:rsidR="002521FD">
              <w:rPr>
                <w:bCs/>
                <w:sz w:val="18"/>
                <w:szCs w:val="18"/>
              </w:rPr>
              <w:t xml:space="preserve">  </w:t>
            </w:r>
            <w:r w:rsidRPr="00BB3C59">
              <w:rPr>
                <w:bCs/>
                <w:sz w:val="18"/>
                <w:szCs w:val="18"/>
              </w:rPr>
              <w:t>(</w:t>
            </w:r>
            <w:proofErr w:type="spellStart"/>
            <w:r w:rsidRPr="00BE3906">
              <w:rPr>
                <w:bCs/>
                <w:iCs/>
                <w:sz w:val="18"/>
                <w:szCs w:val="18"/>
                <w:lang w:val="en-US"/>
              </w:rPr>
              <w:t>Università</w:t>
            </w:r>
            <w:proofErr w:type="spellEnd"/>
            <w:r w:rsidRPr="00BE3906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3906">
              <w:rPr>
                <w:bCs/>
                <w:iCs/>
                <w:sz w:val="18"/>
                <w:szCs w:val="18"/>
                <w:lang w:val="en-US"/>
              </w:rPr>
              <w:t>Cattolica</w:t>
            </w:r>
            <w:proofErr w:type="spellEnd"/>
            <w:r w:rsidRPr="00BE3906">
              <w:rPr>
                <w:bCs/>
                <w:iCs/>
                <w:sz w:val="18"/>
                <w:szCs w:val="18"/>
                <w:lang w:val="en-US"/>
              </w:rPr>
              <w:t xml:space="preserve"> del </w:t>
            </w:r>
            <w:proofErr w:type="spellStart"/>
            <w:r w:rsidRPr="00BE3906">
              <w:rPr>
                <w:bCs/>
                <w:iCs/>
                <w:sz w:val="18"/>
                <w:szCs w:val="18"/>
                <w:lang w:val="en-US"/>
              </w:rPr>
              <w:t>Sacro</w:t>
            </w:r>
            <w:proofErr w:type="spellEnd"/>
            <w:r w:rsidRPr="00BE3906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3906">
              <w:rPr>
                <w:bCs/>
                <w:iCs/>
                <w:sz w:val="18"/>
                <w:szCs w:val="18"/>
                <w:lang w:val="en-US"/>
              </w:rPr>
              <w:t>Cuore</w:t>
            </w:r>
            <w:proofErr w:type="spellEnd"/>
            <w:r w:rsidRPr="00BB3C59">
              <w:rPr>
                <w:bCs/>
                <w:sz w:val="18"/>
                <w:szCs w:val="18"/>
              </w:rPr>
              <w:t>)</w:t>
            </w:r>
          </w:p>
          <w:p w14:paraId="1E2DE730" w14:textId="33EC31E6" w:rsidR="00814431" w:rsidRPr="00ED30B9" w:rsidRDefault="00814431" w:rsidP="0058460C">
            <w:pPr>
              <w:autoSpaceDE w:val="0"/>
              <w:autoSpaceDN w:val="0"/>
              <w:adjustRightInd w:val="0"/>
              <w:spacing w:before="60" w:after="60"/>
              <w:rPr>
                <w:bCs/>
                <w:sz w:val="18"/>
                <w:szCs w:val="18"/>
              </w:rPr>
            </w:pPr>
            <w:r w:rsidRPr="00BE3906">
              <w:rPr>
                <w:bCs/>
                <w:sz w:val="18"/>
                <w:szCs w:val="18"/>
                <w:lang w:val="en-US"/>
              </w:rPr>
              <w:t xml:space="preserve">Stefano </w:t>
            </w:r>
            <w:proofErr w:type="spellStart"/>
            <w:r w:rsidRPr="00BE3906">
              <w:rPr>
                <w:bCs/>
                <w:sz w:val="18"/>
                <w:szCs w:val="18"/>
                <w:lang w:val="en-US"/>
              </w:rPr>
              <w:t>Filomeni</w:t>
            </w:r>
            <w:proofErr w:type="spellEnd"/>
            <w:r w:rsidR="004233B4">
              <w:rPr>
                <w:bCs/>
                <w:sz w:val="18"/>
                <w:szCs w:val="18"/>
              </w:rPr>
              <w:t xml:space="preserve">       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2521FD">
              <w:rPr>
                <w:bCs/>
                <w:sz w:val="18"/>
                <w:szCs w:val="18"/>
              </w:rPr>
              <w:t xml:space="preserve">  </w:t>
            </w:r>
            <w:r w:rsidRPr="00BB3C59">
              <w:rPr>
                <w:bCs/>
                <w:sz w:val="18"/>
                <w:szCs w:val="18"/>
              </w:rPr>
              <w:t>(</w:t>
            </w:r>
            <w:r w:rsidRPr="00BE3906">
              <w:rPr>
                <w:bCs/>
                <w:iCs/>
                <w:sz w:val="18"/>
                <w:szCs w:val="18"/>
                <w:lang w:val="en-US"/>
              </w:rPr>
              <w:t>University of Essex</w:t>
            </w:r>
            <w:r w:rsidRPr="00BB3C59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50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B057A1" w14:textId="48D6C159" w:rsidR="00814431" w:rsidRPr="00ED30B9" w:rsidRDefault="00814431" w:rsidP="00893F49">
            <w:pPr>
              <w:tabs>
                <w:tab w:val="left" w:pos="731"/>
                <w:tab w:val="left" w:pos="1421"/>
              </w:tabs>
              <w:autoSpaceDE w:val="0"/>
              <w:autoSpaceDN w:val="0"/>
              <w:adjustRightInd w:val="0"/>
              <w:spacing w:before="60" w:after="60"/>
              <w:rPr>
                <w:bCs/>
                <w:sz w:val="18"/>
                <w:szCs w:val="18"/>
              </w:rPr>
            </w:pPr>
            <w:r w:rsidRPr="00BE3906">
              <w:rPr>
                <w:bCs/>
                <w:sz w:val="18"/>
                <w:szCs w:val="18"/>
              </w:rPr>
              <w:t>Ivan Lim</w:t>
            </w:r>
            <w:r w:rsidR="004233B4">
              <w:rPr>
                <w:bCs/>
                <w:sz w:val="18"/>
                <w:szCs w:val="18"/>
              </w:rPr>
              <w:t xml:space="preserve"> </w:t>
            </w:r>
            <w:r w:rsidRPr="00BE3906">
              <w:rPr>
                <w:bCs/>
                <w:sz w:val="18"/>
                <w:szCs w:val="18"/>
              </w:rPr>
              <w:t>(</w:t>
            </w:r>
            <w:r w:rsidRPr="00BE390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University of Leeds</w:t>
            </w:r>
            <w:r w:rsidRPr="00BE3906">
              <w:rPr>
                <w:bCs/>
                <w:sz w:val="18"/>
                <w:szCs w:val="18"/>
              </w:rPr>
              <w:t>)</w:t>
            </w:r>
          </w:p>
        </w:tc>
      </w:tr>
      <w:tr w:rsidR="00814431" w:rsidRPr="00ED30B9" w14:paraId="4F8182C2" w14:textId="77777777" w:rsidTr="002521FD">
        <w:tc>
          <w:tcPr>
            <w:tcW w:w="472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34400D" w14:textId="77777777" w:rsidR="00814431" w:rsidRPr="00ED30B9" w:rsidRDefault="00814431" w:rsidP="00893F4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 – 11.00</w:t>
            </w:r>
          </w:p>
        </w:tc>
        <w:tc>
          <w:tcPr>
            <w:tcW w:w="135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CC479F" w14:textId="77777777" w:rsidR="00814431" w:rsidRPr="00ED30B9" w:rsidRDefault="00814431" w:rsidP="00893F4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8"/>
                <w:szCs w:val="18"/>
              </w:rPr>
            </w:pPr>
            <w:r w:rsidRPr="001A728C">
              <w:rPr>
                <w:sz w:val="18"/>
                <w:szCs w:val="18"/>
              </w:rPr>
              <w:t>Whatever it takes: Cross-border spillovers of a major central bank intervention</w:t>
            </w:r>
          </w:p>
        </w:tc>
        <w:tc>
          <w:tcPr>
            <w:tcW w:w="167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05488A" w14:textId="3B1B4167" w:rsidR="00814431" w:rsidRPr="00403EDF" w:rsidRDefault="00814431" w:rsidP="00B62F9C">
            <w:pPr>
              <w:tabs>
                <w:tab w:val="left" w:pos="2167"/>
              </w:tabs>
              <w:autoSpaceDE w:val="0"/>
              <w:autoSpaceDN w:val="0"/>
              <w:adjustRightInd w:val="0"/>
              <w:spacing w:before="60" w:after="60"/>
              <w:rPr>
                <w:bCs/>
                <w:iCs/>
                <w:sz w:val="18"/>
                <w:szCs w:val="18"/>
                <w:lang w:val="en-US"/>
              </w:rPr>
            </w:pPr>
            <w:r w:rsidRPr="007661CF">
              <w:rPr>
                <w:bCs/>
                <w:iCs/>
                <w:sz w:val="18"/>
                <w:szCs w:val="18"/>
                <w:lang w:val="en-US"/>
              </w:rPr>
              <w:t xml:space="preserve">Carlo </w:t>
            </w:r>
            <w:proofErr w:type="spellStart"/>
            <w:r w:rsidRPr="007661CF">
              <w:rPr>
                <w:bCs/>
                <w:iCs/>
                <w:sz w:val="18"/>
                <w:szCs w:val="18"/>
                <w:lang w:val="en-US"/>
              </w:rPr>
              <w:t>Alcaraz</w:t>
            </w:r>
            <w:proofErr w:type="spellEnd"/>
            <w:r w:rsidR="004233B4">
              <w:rPr>
                <w:bCs/>
                <w:iCs/>
                <w:sz w:val="18"/>
                <w:szCs w:val="18"/>
                <w:lang w:val="en-US"/>
              </w:rPr>
              <w:t xml:space="preserve">              </w:t>
            </w:r>
            <w:r w:rsidR="002521FD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03EDF">
              <w:rPr>
                <w:bCs/>
                <w:iCs/>
                <w:sz w:val="18"/>
                <w:szCs w:val="18"/>
                <w:lang w:val="en-US"/>
              </w:rPr>
              <w:t>(</w:t>
            </w:r>
            <w:r w:rsidRPr="007661CF">
              <w:rPr>
                <w:bCs/>
                <w:iCs/>
                <w:sz w:val="18"/>
                <w:szCs w:val="18"/>
                <w:lang w:val="en-US"/>
              </w:rPr>
              <w:t>Central Bank of Mexico</w:t>
            </w:r>
            <w:r w:rsidRPr="00403EDF">
              <w:rPr>
                <w:bCs/>
                <w:iCs/>
                <w:sz w:val="18"/>
                <w:szCs w:val="18"/>
                <w:lang w:val="en-US"/>
              </w:rPr>
              <w:t>)</w:t>
            </w:r>
          </w:p>
          <w:p w14:paraId="06F2B390" w14:textId="5871C99B" w:rsidR="00814431" w:rsidRPr="007661CF" w:rsidRDefault="00814431" w:rsidP="0058460C">
            <w:pPr>
              <w:autoSpaceDE w:val="0"/>
              <w:autoSpaceDN w:val="0"/>
              <w:adjustRightInd w:val="0"/>
              <w:spacing w:before="60" w:after="60"/>
              <w:rPr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7661CF">
              <w:rPr>
                <w:bCs/>
                <w:iCs/>
                <w:sz w:val="18"/>
                <w:szCs w:val="18"/>
                <w:lang w:val="en-US"/>
              </w:rPr>
              <w:t>Stijn</w:t>
            </w:r>
            <w:proofErr w:type="spellEnd"/>
            <w:r w:rsidRPr="007661CF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61CF">
              <w:rPr>
                <w:bCs/>
                <w:iCs/>
                <w:sz w:val="18"/>
                <w:szCs w:val="18"/>
                <w:lang w:val="en-US"/>
              </w:rPr>
              <w:t>Claessens</w:t>
            </w:r>
            <w:proofErr w:type="spellEnd"/>
            <w:r w:rsidR="002521FD">
              <w:rPr>
                <w:bCs/>
                <w:iCs/>
                <w:sz w:val="18"/>
                <w:szCs w:val="18"/>
                <w:lang w:val="en-US"/>
              </w:rPr>
              <w:t xml:space="preserve">             </w:t>
            </w:r>
            <w:r w:rsidRPr="007661CF">
              <w:rPr>
                <w:bCs/>
                <w:iCs/>
                <w:sz w:val="18"/>
                <w:szCs w:val="18"/>
                <w:lang w:val="en-US"/>
              </w:rPr>
              <w:t>(Federal Reserve Board)</w:t>
            </w:r>
          </w:p>
          <w:p w14:paraId="2219D394" w14:textId="3E71AF85" w:rsidR="00814431" w:rsidRPr="007661CF" w:rsidRDefault="00814431" w:rsidP="00B62F9C">
            <w:pPr>
              <w:tabs>
                <w:tab w:val="left" w:pos="2167"/>
              </w:tabs>
              <w:spacing w:before="60" w:after="60" w:line="276" w:lineRule="auto"/>
              <w:rPr>
                <w:bCs/>
                <w:iCs/>
                <w:sz w:val="18"/>
                <w:szCs w:val="18"/>
                <w:lang w:val="en-US"/>
              </w:rPr>
            </w:pPr>
            <w:r w:rsidRPr="007661CF">
              <w:rPr>
                <w:bCs/>
                <w:iCs/>
                <w:sz w:val="18"/>
                <w:szCs w:val="18"/>
                <w:lang w:val="en-US"/>
              </w:rPr>
              <w:t xml:space="preserve">Gabriel </w:t>
            </w:r>
            <w:proofErr w:type="spellStart"/>
            <w:r w:rsidRPr="007661CF">
              <w:rPr>
                <w:bCs/>
                <w:iCs/>
                <w:sz w:val="18"/>
                <w:szCs w:val="18"/>
                <w:lang w:val="en-US"/>
              </w:rPr>
              <w:t>Cuadra</w:t>
            </w:r>
            <w:proofErr w:type="spellEnd"/>
            <w:r w:rsidRPr="007661CF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2521FD">
              <w:rPr>
                <w:bCs/>
                <w:iCs/>
                <w:sz w:val="18"/>
                <w:szCs w:val="18"/>
                <w:lang w:val="en-US"/>
              </w:rPr>
              <w:t xml:space="preserve">            </w:t>
            </w:r>
            <w:r w:rsidRPr="007661CF">
              <w:rPr>
                <w:bCs/>
                <w:iCs/>
                <w:sz w:val="18"/>
                <w:szCs w:val="18"/>
                <w:lang w:val="en-US"/>
              </w:rPr>
              <w:t xml:space="preserve">(Central Bank of Mexico) </w:t>
            </w:r>
          </w:p>
          <w:p w14:paraId="14F3CEFD" w14:textId="0FE93F4D" w:rsidR="00814431" w:rsidRPr="007661CF" w:rsidRDefault="00814431" w:rsidP="002521FD">
            <w:pPr>
              <w:tabs>
                <w:tab w:val="left" w:pos="1671"/>
                <w:tab w:val="left" w:pos="2152"/>
              </w:tabs>
              <w:spacing w:before="60" w:after="60" w:line="276" w:lineRule="auto"/>
              <w:rPr>
                <w:bCs/>
                <w:iCs/>
                <w:sz w:val="18"/>
                <w:szCs w:val="18"/>
                <w:lang w:val="en-US"/>
              </w:rPr>
            </w:pPr>
            <w:r w:rsidRPr="007661CF">
              <w:rPr>
                <w:bCs/>
                <w:iCs/>
                <w:sz w:val="18"/>
                <w:szCs w:val="18"/>
                <w:lang w:val="en-US"/>
              </w:rPr>
              <w:t>David Marques-Ibanez (European Central Bank)</w:t>
            </w:r>
          </w:p>
          <w:p w14:paraId="183B20AC" w14:textId="2A23CB5A" w:rsidR="00814431" w:rsidRPr="00403EDF" w:rsidRDefault="00814431" w:rsidP="00B62F9C">
            <w:pPr>
              <w:tabs>
                <w:tab w:val="left" w:pos="2152"/>
              </w:tabs>
              <w:spacing w:before="60" w:after="60" w:line="276" w:lineRule="auto"/>
              <w:rPr>
                <w:bCs/>
                <w:iCs/>
                <w:sz w:val="18"/>
                <w:szCs w:val="18"/>
                <w:lang w:val="en-US"/>
              </w:rPr>
            </w:pPr>
            <w:r w:rsidRPr="007661CF">
              <w:rPr>
                <w:bCs/>
                <w:iCs/>
                <w:sz w:val="18"/>
                <w:szCs w:val="18"/>
                <w:lang w:val="en-US"/>
              </w:rPr>
              <w:t xml:space="preserve">Horacio </w:t>
            </w:r>
            <w:proofErr w:type="spellStart"/>
            <w:r w:rsidRPr="007661CF">
              <w:rPr>
                <w:bCs/>
                <w:iCs/>
                <w:sz w:val="18"/>
                <w:szCs w:val="18"/>
                <w:lang w:val="en-US"/>
              </w:rPr>
              <w:t>Sapriza</w:t>
            </w:r>
            <w:proofErr w:type="spellEnd"/>
            <w:r w:rsidRPr="007661CF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2521FD">
              <w:rPr>
                <w:bCs/>
                <w:iCs/>
                <w:sz w:val="18"/>
                <w:szCs w:val="18"/>
                <w:lang w:val="en-US"/>
              </w:rPr>
              <w:t xml:space="preserve">           </w:t>
            </w:r>
            <w:r w:rsidRPr="007661CF">
              <w:rPr>
                <w:bCs/>
                <w:iCs/>
                <w:sz w:val="18"/>
                <w:szCs w:val="18"/>
                <w:lang w:val="en-US"/>
              </w:rPr>
              <w:t>(Federal Reserve Board)</w:t>
            </w:r>
          </w:p>
        </w:tc>
        <w:tc>
          <w:tcPr>
            <w:tcW w:w="150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A6E44A" w14:textId="054B9DB6" w:rsidR="00814431" w:rsidRPr="00ED30B9" w:rsidRDefault="00814431" w:rsidP="00893F49">
            <w:pPr>
              <w:spacing w:before="60" w:after="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Charles Nolan</w:t>
            </w:r>
            <w:r w:rsidR="004233B4">
              <w:rPr>
                <w:bCs/>
                <w:sz w:val="18"/>
                <w:szCs w:val="18"/>
              </w:rPr>
              <w:t xml:space="preserve"> </w:t>
            </w:r>
            <w:r w:rsidRPr="00ED30B9">
              <w:rPr>
                <w:bCs/>
                <w:sz w:val="18"/>
                <w:szCs w:val="18"/>
              </w:rPr>
              <w:t>(</w:t>
            </w:r>
            <w:r w:rsidRPr="00BE3906">
              <w:rPr>
                <w:bCs/>
                <w:sz w:val="18"/>
                <w:szCs w:val="18"/>
              </w:rPr>
              <w:t>University of Glasgow</w:t>
            </w:r>
            <w:r w:rsidRPr="00ED30B9">
              <w:rPr>
                <w:bCs/>
                <w:sz w:val="18"/>
                <w:szCs w:val="18"/>
              </w:rPr>
              <w:t>)</w:t>
            </w:r>
          </w:p>
        </w:tc>
      </w:tr>
      <w:tr w:rsidR="00814431" w:rsidRPr="00ED30B9" w14:paraId="1084EDEB" w14:textId="77777777" w:rsidTr="002521FD">
        <w:tc>
          <w:tcPr>
            <w:tcW w:w="472" w:type="pct"/>
            <w:tcBorders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1021FE" w14:textId="67A86B5F" w:rsidR="00814431" w:rsidRPr="00ED30B9" w:rsidRDefault="00814431" w:rsidP="00893F4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11.00-11.40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F4EFF4" w14:textId="45F8A599" w:rsidR="00814431" w:rsidRDefault="00814431" w:rsidP="00893F4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8"/>
                <w:szCs w:val="18"/>
              </w:rPr>
            </w:pPr>
            <w:r w:rsidRPr="001A728C">
              <w:rPr>
                <w:bCs/>
                <w:sz w:val="18"/>
                <w:szCs w:val="18"/>
              </w:rPr>
              <w:t xml:space="preserve">Does Bank Supervision Matter? Evidence from Regulatory Office Closures </w:t>
            </w:r>
          </w:p>
        </w:tc>
        <w:tc>
          <w:tcPr>
            <w:tcW w:w="1670" w:type="pct"/>
            <w:tcBorders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679445" w14:textId="543F1CA4" w:rsidR="00814431" w:rsidRPr="00814431" w:rsidRDefault="00814431" w:rsidP="00B62F9C">
            <w:pPr>
              <w:tabs>
                <w:tab w:val="left" w:pos="2077"/>
                <w:tab w:val="left" w:pos="2212"/>
              </w:tabs>
              <w:spacing w:before="60" w:after="60"/>
              <w:rPr>
                <w:bCs/>
                <w:iCs/>
                <w:sz w:val="18"/>
                <w:szCs w:val="18"/>
                <w:lang w:val="en-US"/>
              </w:rPr>
            </w:pPr>
            <w:r>
              <w:rPr>
                <w:bCs/>
                <w:iCs/>
                <w:sz w:val="18"/>
                <w:szCs w:val="18"/>
                <w:lang w:val="en-US"/>
              </w:rPr>
              <w:t xml:space="preserve">Ivan Lim </w:t>
            </w:r>
            <w:r w:rsidR="002521FD">
              <w:rPr>
                <w:bCs/>
                <w:iCs/>
                <w:sz w:val="18"/>
                <w:szCs w:val="18"/>
                <w:lang w:val="en-US"/>
              </w:rPr>
              <w:t xml:space="preserve">                       </w:t>
            </w:r>
            <w:r w:rsidRPr="008D6261">
              <w:rPr>
                <w:bCs/>
                <w:iCs/>
                <w:sz w:val="18"/>
                <w:szCs w:val="18"/>
              </w:rPr>
              <w:t>(</w:t>
            </w:r>
            <w:r w:rsidRPr="008D6261">
              <w:rPr>
                <w:bCs/>
                <w:iCs/>
                <w:sz w:val="18"/>
                <w:szCs w:val="18"/>
                <w:lang w:val="en-US"/>
              </w:rPr>
              <w:t>University of Leeds</w:t>
            </w:r>
            <w:r w:rsidRPr="008D6261">
              <w:rPr>
                <w:bCs/>
                <w:iCs/>
                <w:sz w:val="18"/>
                <w:szCs w:val="18"/>
              </w:rPr>
              <w:t>)</w:t>
            </w:r>
          </w:p>
          <w:p w14:paraId="295C70E1" w14:textId="260B5BD5" w:rsidR="00814431" w:rsidRDefault="00814431" w:rsidP="0058460C">
            <w:pPr>
              <w:spacing w:before="60" w:after="60"/>
              <w:rPr>
                <w:bCs/>
                <w:sz w:val="18"/>
                <w:szCs w:val="18"/>
              </w:rPr>
            </w:pPr>
            <w:r w:rsidRPr="00403EDF">
              <w:rPr>
                <w:bCs/>
                <w:sz w:val="18"/>
                <w:szCs w:val="18"/>
              </w:rPr>
              <w:t xml:space="preserve">Jens </w:t>
            </w:r>
            <w:proofErr w:type="spellStart"/>
            <w:r w:rsidRPr="00403EDF">
              <w:rPr>
                <w:bCs/>
                <w:sz w:val="18"/>
                <w:szCs w:val="18"/>
              </w:rPr>
              <w:t>Hagendorff</w:t>
            </w:r>
            <w:proofErr w:type="spellEnd"/>
            <w:r w:rsidR="002521FD">
              <w:rPr>
                <w:bCs/>
                <w:sz w:val="18"/>
                <w:szCs w:val="18"/>
              </w:rPr>
              <w:t xml:space="preserve">            </w:t>
            </w:r>
            <w:r w:rsidRPr="00BB3C59">
              <w:rPr>
                <w:bCs/>
                <w:sz w:val="18"/>
                <w:szCs w:val="18"/>
              </w:rPr>
              <w:t>(</w:t>
            </w:r>
            <w:r w:rsidR="00A534C1">
              <w:rPr>
                <w:bCs/>
                <w:sz w:val="18"/>
                <w:szCs w:val="18"/>
              </w:rPr>
              <w:t>University of Edinburgh</w:t>
            </w:r>
            <w:r w:rsidRPr="00BB3C59">
              <w:rPr>
                <w:bCs/>
                <w:sz w:val="18"/>
                <w:szCs w:val="18"/>
              </w:rPr>
              <w:t>)</w:t>
            </w:r>
          </w:p>
          <w:p w14:paraId="4AA645F2" w14:textId="410D0F6D" w:rsidR="00814431" w:rsidRDefault="00814431" w:rsidP="002521FD">
            <w:pPr>
              <w:tabs>
                <w:tab w:val="left" w:pos="1476"/>
                <w:tab w:val="left" w:pos="1806"/>
              </w:tabs>
              <w:spacing w:before="60" w:after="60"/>
              <w:rPr>
                <w:bCs/>
                <w:sz w:val="18"/>
                <w:szCs w:val="18"/>
              </w:rPr>
            </w:pPr>
            <w:r w:rsidRPr="00403EDF">
              <w:rPr>
                <w:bCs/>
                <w:sz w:val="18"/>
                <w:szCs w:val="18"/>
              </w:rPr>
              <w:t xml:space="preserve">Seth Armitage 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2521FD">
              <w:rPr>
                <w:bCs/>
                <w:sz w:val="18"/>
                <w:szCs w:val="18"/>
              </w:rPr>
              <w:t xml:space="preserve">             </w:t>
            </w:r>
            <w:r w:rsidR="00A534C1">
              <w:rPr>
                <w:bCs/>
                <w:sz w:val="18"/>
                <w:szCs w:val="18"/>
              </w:rPr>
              <w:t>(University of Edinburgh</w:t>
            </w:r>
            <w:r w:rsidRPr="00403ED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504" w:type="pct"/>
            <w:tcBorders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D63ABD" w14:textId="3D87E4E1" w:rsidR="00814431" w:rsidRDefault="00814431" w:rsidP="00893F49">
            <w:pPr>
              <w:autoSpaceDE w:val="0"/>
              <w:autoSpaceDN w:val="0"/>
              <w:adjustRightInd w:val="0"/>
              <w:spacing w:before="60" w:after="60"/>
              <w:rPr>
                <w:bCs/>
                <w:sz w:val="18"/>
                <w:szCs w:val="18"/>
              </w:rPr>
            </w:pPr>
            <w:r w:rsidRPr="00D00978">
              <w:rPr>
                <w:bCs/>
                <w:sz w:val="18"/>
                <w:szCs w:val="18"/>
              </w:rPr>
              <w:t>Linh Nguyen</w:t>
            </w:r>
            <w:r w:rsidR="004233B4">
              <w:rPr>
                <w:bCs/>
                <w:sz w:val="18"/>
                <w:szCs w:val="18"/>
              </w:rPr>
              <w:t xml:space="preserve"> </w:t>
            </w:r>
            <w:r w:rsidRPr="00D00978">
              <w:rPr>
                <w:bCs/>
                <w:sz w:val="18"/>
                <w:szCs w:val="18"/>
              </w:rPr>
              <w:t>(University of  St Andrews)</w:t>
            </w:r>
          </w:p>
        </w:tc>
      </w:tr>
      <w:tr w:rsidR="00CA184E" w:rsidRPr="00ED30B9" w14:paraId="0F70C386" w14:textId="77777777" w:rsidTr="003216B9">
        <w:trPr>
          <w:trHeight w:val="130"/>
        </w:trPr>
        <w:tc>
          <w:tcPr>
            <w:tcW w:w="472" w:type="pct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D06622" w14:textId="77777777" w:rsidR="00CA184E" w:rsidRPr="00ED30B9" w:rsidRDefault="00CA184E" w:rsidP="008144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 – 12.0</w:t>
            </w:r>
            <w:r w:rsidRPr="00ED30B9">
              <w:rPr>
                <w:sz w:val="18"/>
                <w:szCs w:val="18"/>
              </w:rPr>
              <w:t>0</w:t>
            </w:r>
          </w:p>
        </w:tc>
        <w:tc>
          <w:tcPr>
            <w:tcW w:w="4528" w:type="pct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A29F37" w14:textId="507F1EE0" w:rsidR="00CA184E" w:rsidRPr="009B1E4C" w:rsidRDefault="00CA184E" w:rsidP="008144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B1E4C">
              <w:rPr>
                <w:b/>
                <w:sz w:val="18"/>
                <w:szCs w:val="18"/>
              </w:rPr>
              <w:t>Tea/Coffee</w:t>
            </w:r>
          </w:p>
        </w:tc>
      </w:tr>
      <w:tr w:rsidR="00610307" w:rsidRPr="00ED30B9" w14:paraId="09FCCDCD" w14:textId="77777777" w:rsidTr="003216B9">
        <w:trPr>
          <w:trHeight w:val="13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79068B" w14:textId="4BF83440" w:rsidR="00610307" w:rsidRPr="00610307" w:rsidRDefault="00610307" w:rsidP="00893F4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D30B9">
              <w:rPr>
                <w:b/>
                <w:sz w:val="18"/>
                <w:szCs w:val="18"/>
              </w:rPr>
              <w:t>Session II</w:t>
            </w:r>
          </w:p>
        </w:tc>
      </w:tr>
      <w:tr w:rsidR="00610307" w:rsidRPr="00ED30B9" w14:paraId="64B6FE28" w14:textId="77777777" w:rsidTr="002521FD">
        <w:trPr>
          <w:trHeight w:val="130"/>
        </w:trPr>
        <w:tc>
          <w:tcPr>
            <w:tcW w:w="472" w:type="pct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ED5FAF" w14:textId="7C93D798" w:rsidR="00610307" w:rsidRDefault="009B1E4C" w:rsidP="00893F4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E4C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7CA912" w14:textId="2F5635D0" w:rsidR="00610307" w:rsidRPr="00ED30B9" w:rsidRDefault="00610307" w:rsidP="00893F4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250BD2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167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EF1FA" w14:textId="195B3E9D" w:rsidR="00610307" w:rsidRPr="00ED30B9" w:rsidRDefault="00610307" w:rsidP="00B62F9C">
            <w:pPr>
              <w:tabs>
                <w:tab w:val="left" w:pos="2176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ED30B9">
              <w:rPr>
                <w:b/>
                <w:bCs/>
                <w:sz w:val="18"/>
                <w:szCs w:val="18"/>
              </w:rPr>
              <w:t>Chair</w:t>
            </w:r>
            <w:r>
              <w:rPr>
                <w:bCs/>
                <w:sz w:val="18"/>
                <w:szCs w:val="18"/>
              </w:rPr>
              <w:t>: Barbara Casu              (</w:t>
            </w:r>
            <w:r w:rsidRPr="00656D8F">
              <w:rPr>
                <w:bCs/>
                <w:iCs/>
                <w:sz w:val="18"/>
                <w:szCs w:val="18"/>
                <w:lang w:val="en-US"/>
              </w:rPr>
              <w:t>Cass Business Sc</w:t>
            </w:r>
            <w:r>
              <w:rPr>
                <w:bCs/>
                <w:iCs/>
                <w:sz w:val="18"/>
                <w:szCs w:val="18"/>
                <w:lang w:val="en-US"/>
              </w:rPr>
              <w:t>hool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50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5E6E1" w14:textId="5C7DBC8A" w:rsidR="00610307" w:rsidRPr="00ED30B9" w:rsidRDefault="00610307" w:rsidP="00893F4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D30B9">
              <w:rPr>
                <w:b/>
                <w:bCs/>
                <w:sz w:val="18"/>
                <w:szCs w:val="18"/>
              </w:rPr>
              <w:t>Discussant</w:t>
            </w:r>
          </w:p>
        </w:tc>
      </w:tr>
      <w:tr w:rsidR="00610307" w:rsidRPr="00ED30B9" w14:paraId="4B82296B" w14:textId="77777777" w:rsidTr="002521FD">
        <w:trPr>
          <w:trHeight w:val="130"/>
        </w:trPr>
        <w:tc>
          <w:tcPr>
            <w:tcW w:w="472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1E2841" w14:textId="119F9F8B" w:rsidR="00610307" w:rsidRDefault="00610307" w:rsidP="00893F4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  <w:r w:rsidRPr="00ED30B9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12.40</w:t>
            </w:r>
          </w:p>
        </w:tc>
        <w:tc>
          <w:tcPr>
            <w:tcW w:w="1354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B0DEA" w14:textId="7A4E4AAD" w:rsidR="00610307" w:rsidRPr="00ED30B9" w:rsidRDefault="00610307" w:rsidP="00893F4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8"/>
                <w:szCs w:val="18"/>
              </w:rPr>
            </w:pPr>
            <w:r w:rsidRPr="00E001BC">
              <w:rPr>
                <w:bCs/>
                <w:sz w:val="18"/>
                <w:szCs w:val="18"/>
              </w:rPr>
              <w:t>Do Small Banks Alleviate Households’ Financial Constraints? – Surprising Evidence from the University of Michigan Surveys of Consumers</w:t>
            </w:r>
          </w:p>
        </w:tc>
        <w:tc>
          <w:tcPr>
            <w:tcW w:w="1670" w:type="pct"/>
            <w:shd w:val="clear" w:color="auto" w:fill="FFFFFF" w:themeFill="background1"/>
          </w:tcPr>
          <w:p w14:paraId="55534A96" w14:textId="4D038E3B" w:rsidR="0058460C" w:rsidRDefault="00610307" w:rsidP="002521FD">
            <w:pPr>
              <w:tabs>
                <w:tab w:val="left" w:pos="1635"/>
                <w:tab w:val="left" w:pos="1920"/>
              </w:tabs>
              <w:autoSpaceDE w:val="0"/>
              <w:autoSpaceDN w:val="0"/>
              <w:adjustRightInd w:val="0"/>
              <w:spacing w:before="60" w:after="60"/>
              <w:rPr>
                <w:bCs/>
                <w:sz w:val="18"/>
                <w:szCs w:val="18"/>
              </w:rPr>
            </w:pPr>
            <w:r w:rsidRPr="008D6261">
              <w:rPr>
                <w:bCs/>
                <w:sz w:val="18"/>
                <w:szCs w:val="18"/>
              </w:rPr>
              <w:t>Allen N. Berger</w:t>
            </w:r>
            <w:r w:rsidR="002521FD">
              <w:rPr>
                <w:bCs/>
                <w:sz w:val="18"/>
                <w:szCs w:val="18"/>
              </w:rPr>
              <w:t xml:space="preserve">           </w:t>
            </w:r>
            <w:r>
              <w:rPr>
                <w:bCs/>
                <w:sz w:val="18"/>
                <w:szCs w:val="18"/>
              </w:rPr>
              <w:t>(</w:t>
            </w:r>
            <w:r w:rsidRPr="008D6261">
              <w:rPr>
                <w:bCs/>
                <w:sz w:val="18"/>
                <w:szCs w:val="18"/>
              </w:rPr>
              <w:t>University of South Carolina</w:t>
            </w:r>
            <w:r w:rsidRPr="00ED30B9">
              <w:rPr>
                <w:bCs/>
                <w:sz w:val="18"/>
                <w:szCs w:val="18"/>
              </w:rPr>
              <w:t>)</w:t>
            </w:r>
          </w:p>
          <w:p w14:paraId="5E330EA2" w14:textId="62237F38" w:rsidR="00610307" w:rsidRDefault="00610307" w:rsidP="00893F49">
            <w:pPr>
              <w:autoSpaceDE w:val="0"/>
              <w:autoSpaceDN w:val="0"/>
              <w:adjustRightInd w:val="0"/>
              <w:spacing w:before="60" w:after="60"/>
              <w:rPr>
                <w:bCs/>
                <w:sz w:val="18"/>
                <w:szCs w:val="18"/>
              </w:rPr>
            </w:pPr>
            <w:r w:rsidRPr="008D6261">
              <w:rPr>
                <w:bCs/>
                <w:sz w:val="18"/>
                <w:szCs w:val="18"/>
              </w:rPr>
              <w:t xml:space="preserve">Felix </w:t>
            </w:r>
            <w:proofErr w:type="spellStart"/>
            <w:r w:rsidRPr="008D6261">
              <w:rPr>
                <w:bCs/>
                <w:sz w:val="18"/>
                <w:szCs w:val="18"/>
              </w:rPr>
              <w:t>Irresberger</w:t>
            </w:r>
            <w:proofErr w:type="spellEnd"/>
            <w:r w:rsidR="004233B4">
              <w:rPr>
                <w:bCs/>
                <w:sz w:val="18"/>
                <w:szCs w:val="18"/>
              </w:rPr>
              <w:t xml:space="preserve">      </w:t>
            </w:r>
            <w:r w:rsidR="002521FD">
              <w:rPr>
                <w:bCs/>
                <w:sz w:val="18"/>
                <w:szCs w:val="18"/>
              </w:rPr>
              <w:t xml:space="preserve">    </w:t>
            </w:r>
            <w:r w:rsidRPr="00BB3C59">
              <w:rPr>
                <w:bCs/>
                <w:sz w:val="18"/>
                <w:szCs w:val="18"/>
              </w:rPr>
              <w:t>(</w:t>
            </w:r>
            <w:r w:rsidRPr="008D6261">
              <w:rPr>
                <w:bCs/>
                <w:sz w:val="18"/>
                <w:szCs w:val="18"/>
              </w:rPr>
              <w:t>University of Leeds</w:t>
            </w:r>
            <w:r w:rsidRPr="00BB3C59">
              <w:rPr>
                <w:bCs/>
                <w:sz w:val="18"/>
                <w:szCs w:val="18"/>
              </w:rPr>
              <w:t>)</w:t>
            </w:r>
          </w:p>
          <w:p w14:paraId="6951D513" w14:textId="5C3D3A23" w:rsidR="00610307" w:rsidRPr="00ED30B9" w:rsidRDefault="00610307" w:rsidP="002521FD">
            <w:pPr>
              <w:tabs>
                <w:tab w:val="left" w:pos="1575"/>
                <w:tab w:val="left" w:pos="1770"/>
                <w:tab w:val="left" w:pos="2176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proofErr w:type="spellStart"/>
            <w:r w:rsidRPr="008D6261">
              <w:rPr>
                <w:bCs/>
                <w:sz w:val="18"/>
                <w:szCs w:val="18"/>
              </w:rPr>
              <w:t>Raluca</w:t>
            </w:r>
            <w:proofErr w:type="spellEnd"/>
            <w:r w:rsidRPr="008D6261">
              <w:rPr>
                <w:bCs/>
                <w:sz w:val="18"/>
                <w:szCs w:val="18"/>
              </w:rPr>
              <w:t xml:space="preserve"> A. Roman </w:t>
            </w:r>
            <w:r w:rsidR="002521FD">
              <w:rPr>
                <w:bCs/>
                <w:sz w:val="18"/>
                <w:szCs w:val="18"/>
              </w:rPr>
              <w:t xml:space="preserve">       </w:t>
            </w:r>
            <w:r w:rsidRPr="008D6261">
              <w:rPr>
                <w:bCs/>
                <w:sz w:val="18"/>
                <w:szCs w:val="18"/>
              </w:rPr>
              <w:t>(Federal Reserve Bank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D6261">
              <w:rPr>
                <w:bCs/>
                <w:sz w:val="18"/>
                <w:szCs w:val="18"/>
              </w:rPr>
              <w:t>of Kansas City)</w:t>
            </w:r>
          </w:p>
        </w:tc>
        <w:tc>
          <w:tcPr>
            <w:tcW w:w="1504" w:type="pct"/>
            <w:shd w:val="clear" w:color="auto" w:fill="FFFFFF" w:themeFill="background1"/>
          </w:tcPr>
          <w:p w14:paraId="0368188A" w14:textId="007C63FE" w:rsidR="00610307" w:rsidRPr="00ED30B9" w:rsidRDefault="00893F49" w:rsidP="00893F4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Pejman Abedifar </w:t>
            </w:r>
            <w:r w:rsidR="00610307" w:rsidRPr="00ED30B9">
              <w:rPr>
                <w:bCs/>
                <w:sz w:val="18"/>
                <w:szCs w:val="18"/>
              </w:rPr>
              <w:t>(</w:t>
            </w:r>
            <w:r w:rsidR="00610307" w:rsidRPr="008D6261">
              <w:rPr>
                <w:bCs/>
                <w:sz w:val="18"/>
                <w:szCs w:val="18"/>
              </w:rPr>
              <w:t>University of  St Andrews</w:t>
            </w:r>
            <w:r w:rsidR="00610307" w:rsidRPr="00ED30B9">
              <w:rPr>
                <w:bCs/>
                <w:sz w:val="18"/>
                <w:szCs w:val="18"/>
              </w:rPr>
              <w:t>)</w:t>
            </w:r>
          </w:p>
        </w:tc>
      </w:tr>
      <w:tr w:rsidR="00610307" w:rsidRPr="00ED30B9" w14:paraId="0B760858" w14:textId="77777777" w:rsidTr="002521FD">
        <w:trPr>
          <w:trHeight w:val="130"/>
        </w:trPr>
        <w:tc>
          <w:tcPr>
            <w:tcW w:w="472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EF549B" w14:textId="319E5DB3" w:rsidR="00610307" w:rsidRDefault="00610307" w:rsidP="00893F4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12.40 - 13.2</w:t>
            </w:r>
            <w:r w:rsidRPr="000547E8">
              <w:rPr>
                <w:sz w:val="18"/>
                <w:szCs w:val="18"/>
              </w:rPr>
              <w:t>0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8D9634" w14:textId="5526EF3A" w:rsidR="00610307" w:rsidRPr="00ED30B9" w:rsidRDefault="00610307" w:rsidP="00893F4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8"/>
                <w:szCs w:val="18"/>
              </w:rPr>
            </w:pPr>
            <w:r w:rsidRPr="001866F4">
              <w:rPr>
                <w:bCs/>
                <w:sz w:val="18"/>
                <w:szCs w:val="18"/>
              </w:rPr>
              <w:t>(Simple)- Securitization and Bank Liquidity Management: Evidence from US Corporate Lending Market</w:t>
            </w:r>
          </w:p>
        </w:tc>
        <w:tc>
          <w:tcPr>
            <w:tcW w:w="1670" w:type="pct"/>
            <w:tcBorders>
              <w:bottom w:val="single" w:sz="4" w:space="0" w:color="auto"/>
            </w:tcBorders>
          </w:tcPr>
          <w:p w14:paraId="00EDC1F9" w14:textId="348B9258" w:rsidR="00610307" w:rsidRPr="00ED3BFF" w:rsidRDefault="00610307" w:rsidP="00893F49">
            <w:pPr>
              <w:autoSpaceDE w:val="0"/>
              <w:autoSpaceDN w:val="0"/>
              <w:adjustRightInd w:val="0"/>
              <w:spacing w:before="60" w:after="60"/>
              <w:rPr>
                <w:bCs/>
                <w:sz w:val="18"/>
                <w:szCs w:val="18"/>
                <w:lang w:val="en-US"/>
              </w:rPr>
            </w:pPr>
            <w:r w:rsidRPr="0025632B">
              <w:rPr>
                <w:bCs/>
                <w:sz w:val="18"/>
                <w:szCs w:val="18"/>
                <w:lang w:val="en-US"/>
              </w:rPr>
              <w:t xml:space="preserve">Angela Gallo </w:t>
            </w:r>
            <w:r w:rsidR="004233B4">
              <w:rPr>
                <w:bCs/>
                <w:sz w:val="18"/>
                <w:szCs w:val="18"/>
                <w:lang w:val="en-US"/>
              </w:rPr>
              <w:t xml:space="preserve">              </w:t>
            </w:r>
            <w:r w:rsidR="002521FD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ED3BFF">
              <w:rPr>
                <w:bCs/>
                <w:sz w:val="18"/>
                <w:szCs w:val="18"/>
                <w:lang w:val="en-US"/>
              </w:rPr>
              <w:t>(</w:t>
            </w:r>
            <w:r w:rsidRPr="001F1611">
              <w:rPr>
                <w:bCs/>
                <w:sz w:val="18"/>
                <w:szCs w:val="18"/>
                <w:lang w:val="en-US"/>
              </w:rPr>
              <w:t>Cass Business School</w:t>
            </w:r>
            <w:r w:rsidRPr="00ED3BFF">
              <w:rPr>
                <w:bCs/>
                <w:sz w:val="18"/>
                <w:szCs w:val="18"/>
                <w:lang w:val="en-US"/>
              </w:rPr>
              <w:t>)</w:t>
            </w:r>
          </w:p>
          <w:p w14:paraId="14C80A4E" w14:textId="697A0246" w:rsidR="00610307" w:rsidRPr="00ED30B9" w:rsidRDefault="00610307" w:rsidP="002521FD">
            <w:pPr>
              <w:tabs>
                <w:tab w:val="left" w:pos="1620"/>
                <w:tab w:val="left" w:pos="2176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ED3BFF">
              <w:rPr>
                <w:bCs/>
                <w:sz w:val="18"/>
                <w:szCs w:val="18"/>
                <w:lang w:val="en-US"/>
              </w:rPr>
              <w:t xml:space="preserve">Min Park </w:t>
            </w:r>
            <w:r w:rsidR="004233B4">
              <w:rPr>
                <w:bCs/>
                <w:sz w:val="18"/>
                <w:szCs w:val="18"/>
                <w:lang w:val="en-US"/>
              </w:rPr>
              <w:t xml:space="preserve">                     </w:t>
            </w:r>
            <w:r w:rsidRPr="00ED3BFF">
              <w:rPr>
                <w:bCs/>
                <w:sz w:val="18"/>
                <w:szCs w:val="18"/>
                <w:lang w:val="en-US"/>
              </w:rPr>
              <w:t>(</w:t>
            </w:r>
            <w:r w:rsidRPr="001F1611">
              <w:rPr>
                <w:bCs/>
                <w:sz w:val="18"/>
                <w:szCs w:val="18"/>
                <w:lang w:val="en-US"/>
              </w:rPr>
              <w:t>University of Exeter</w:t>
            </w:r>
            <w:r w:rsidRPr="00ED3BFF">
              <w:rPr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504" w:type="pct"/>
            <w:tcBorders>
              <w:bottom w:val="single" w:sz="4" w:space="0" w:color="auto"/>
            </w:tcBorders>
          </w:tcPr>
          <w:p w14:paraId="59401BC4" w14:textId="536DC2A1" w:rsidR="00610307" w:rsidRPr="00ED30B9" w:rsidRDefault="00610307" w:rsidP="00893F4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8"/>
                <w:szCs w:val="18"/>
              </w:rPr>
            </w:pPr>
            <w:r w:rsidRPr="001F1611">
              <w:rPr>
                <w:bCs/>
                <w:sz w:val="18"/>
                <w:szCs w:val="18"/>
              </w:rPr>
              <w:t>David Marques-Ibanez (European Central Bank)</w:t>
            </w:r>
          </w:p>
        </w:tc>
      </w:tr>
      <w:tr w:rsidR="009B1E4C" w:rsidRPr="00ED30B9" w14:paraId="0EAC5439" w14:textId="77777777" w:rsidTr="003216B9">
        <w:trPr>
          <w:trHeight w:val="130"/>
        </w:trPr>
        <w:tc>
          <w:tcPr>
            <w:tcW w:w="472" w:type="pct"/>
            <w:shd w:val="clear" w:color="auto" w:fill="A6A6A6" w:themeFill="background1" w:themeFillShade="A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5C2CD6" w14:textId="53EB6B58" w:rsidR="009B1E4C" w:rsidRDefault="009B1E4C" w:rsidP="00893F4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13.20 – 14.20</w:t>
            </w:r>
          </w:p>
        </w:tc>
        <w:tc>
          <w:tcPr>
            <w:tcW w:w="4528" w:type="pct"/>
            <w:gridSpan w:val="3"/>
            <w:shd w:val="clear" w:color="auto" w:fill="A6A6A6" w:themeFill="background1" w:themeFillShade="A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30F824" w14:textId="165DCFC5" w:rsidR="009B1E4C" w:rsidRPr="009B1E4C" w:rsidRDefault="009B1E4C" w:rsidP="00893F4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9B1E4C">
              <w:rPr>
                <w:b/>
                <w:sz w:val="18"/>
                <w:szCs w:val="18"/>
              </w:rPr>
              <w:t>Lunch</w:t>
            </w:r>
          </w:p>
        </w:tc>
      </w:tr>
    </w:tbl>
    <w:p w14:paraId="2E5CC807" w14:textId="4550F6D6" w:rsidR="008D019C" w:rsidRDefault="008D019C" w:rsidP="00A534C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Tuesday 12</w:t>
      </w:r>
      <w:r w:rsidRPr="00F55A07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December 2017</w:t>
      </w:r>
    </w:p>
    <w:p w14:paraId="22402B1F" w14:textId="77777777" w:rsidR="00250BD2" w:rsidRDefault="00250BD2" w:rsidP="008D019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3881"/>
        <w:gridCol w:w="4723"/>
        <w:gridCol w:w="4092"/>
      </w:tblGrid>
      <w:tr w:rsidR="00A534C1" w:rsidRPr="00ED30B9" w14:paraId="5BF1D749" w14:textId="77777777" w:rsidTr="003216B9">
        <w:trPr>
          <w:trHeight w:val="416"/>
        </w:trPr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7011A8" w14:textId="7EFE5150" w:rsidR="00893F49" w:rsidRPr="00893F49" w:rsidRDefault="00893F49" w:rsidP="00893F4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ED30B9">
              <w:rPr>
                <w:b/>
                <w:sz w:val="18"/>
                <w:szCs w:val="18"/>
              </w:rPr>
              <w:t>Session II</w:t>
            </w:r>
            <w:r>
              <w:rPr>
                <w:b/>
                <w:sz w:val="18"/>
                <w:szCs w:val="18"/>
              </w:rPr>
              <w:t>I</w:t>
            </w:r>
          </w:p>
        </w:tc>
      </w:tr>
      <w:tr w:rsidR="00893F49" w:rsidRPr="00ED30B9" w14:paraId="3C7DB82F" w14:textId="77777777" w:rsidTr="002521FD">
        <w:trPr>
          <w:trHeight w:val="70"/>
        </w:trPr>
        <w:tc>
          <w:tcPr>
            <w:tcW w:w="489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DCEB0D" w14:textId="4EC2D35C" w:rsidR="00893F49" w:rsidRPr="00ED30B9" w:rsidRDefault="009B1E4C" w:rsidP="00893F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1E4C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1379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324244" w14:textId="5B7D1CDE" w:rsidR="00893F49" w:rsidRPr="00ED30B9" w:rsidRDefault="00893F49" w:rsidP="00893F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0BD2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1678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24FDCD" w14:textId="4FB29077" w:rsidR="00893F49" w:rsidRPr="00250BD2" w:rsidRDefault="00893F49" w:rsidP="00893F4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D30B9">
              <w:rPr>
                <w:b/>
                <w:bCs/>
                <w:sz w:val="18"/>
                <w:szCs w:val="18"/>
              </w:rPr>
              <w:t>Chair</w:t>
            </w:r>
            <w:r>
              <w:rPr>
                <w:bCs/>
                <w:sz w:val="18"/>
                <w:szCs w:val="18"/>
              </w:rPr>
              <w:t xml:space="preserve">: </w:t>
            </w:r>
            <w:r w:rsidRPr="007479EA">
              <w:rPr>
                <w:bCs/>
                <w:sz w:val="18"/>
                <w:szCs w:val="18"/>
              </w:rPr>
              <w:t>Ross Brown</w:t>
            </w:r>
            <w:r w:rsidR="002521FD">
              <w:rPr>
                <w:bCs/>
                <w:sz w:val="18"/>
                <w:szCs w:val="18"/>
              </w:rPr>
              <w:t xml:space="preserve">       </w:t>
            </w:r>
            <w:r>
              <w:rPr>
                <w:bCs/>
                <w:sz w:val="18"/>
                <w:szCs w:val="18"/>
              </w:rPr>
              <w:t>(</w:t>
            </w:r>
            <w:r w:rsidRPr="007479EA">
              <w:rPr>
                <w:bCs/>
                <w:iCs/>
                <w:sz w:val="18"/>
                <w:szCs w:val="18"/>
                <w:lang w:val="en-US"/>
              </w:rPr>
              <w:t>University of St Andrews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454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2965CF" w14:textId="6B804077" w:rsidR="00893F49" w:rsidRPr="00ED30B9" w:rsidRDefault="00893F49" w:rsidP="00893F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D30B9">
              <w:rPr>
                <w:b/>
                <w:bCs/>
                <w:sz w:val="18"/>
                <w:szCs w:val="18"/>
              </w:rPr>
              <w:t>Discussant</w:t>
            </w:r>
          </w:p>
        </w:tc>
      </w:tr>
      <w:tr w:rsidR="00893F49" w:rsidRPr="00ED30B9" w14:paraId="37EF8B22" w14:textId="77777777" w:rsidTr="002521FD">
        <w:tc>
          <w:tcPr>
            <w:tcW w:w="489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A4109E" w14:textId="3047BCFC" w:rsidR="00893F49" w:rsidRPr="00ED30B9" w:rsidRDefault="00893F49" w:rsidP="009B1E4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14.20</w:t>
            </w:r>
            <w:r w:rsidRPr="00ED30B9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15.00</w:t>
            </w:r>
          </w:p>
        </w:tc>
        <w:tc>
          <w:tcPr>
            <w:tcW w:w="1379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780947" w14:textId="4B29DA8D" w:rsidR="00893F49" w:rsidRPr="00ED30B9" w:rsidRDefault="00893F49" w:rsidP="009B1E4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8"/>
                <w:szCs w:val="18"/>
              </w:rPr>
            </w:pPr>
            <w:r w:rsidRPr="001866F4">
              <w:rPr>
                <w:bCs/>
                <w:sz w:val="18"/>
                <w:szCs w:val="18"/>
              </w:rPr>
              <w:t xml:space="preserve">Political Connections: Evidence from Insider Trading around TARP </w:t>
            </w:r>
          </w:p>
        </w:tc>
        <w:tc>
          <w:tcPr>
            <w:tcW w:w="1678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B2263F" w14:textId="106847AA" w:rsidR="00893F49" w:rsidRPr="00ED3BFF" w:rsidRDefault="00893F49" w:rsidP="002521FD">
            <w:pPr>
              <w:tabs>
                <w:tab w:val="left" w:pos="1598"/>
                <w:tab w:val="left" w:pos="1831"/>
                <w:tab w:val="left" w:pos="2162"/>
              </w:tabs>
              <w:autoSpaceDE w:val="0"/>
              <w:autoSpaceDN w:val="0"/>
              <w:adjustRightInd w:val="0"/>
              <w:spacing w:before="60" w:after="60"/>
              <w:rPr>
                <w:bCs/>
                <w:sz w:val="18"/>
                <w:szCs w:val="18"/>
                <w:lang w:val="en-US"/>
              </w:rPr>
            </w:pPr>
            <w:r w:rsidRPr="0025632B">
              <w:rPr>
                <w:bCs/>
                <w:sz w:val="18"/>
                <w:szCs w:val="18"/>
                <w:lang w:val="en-US"/>
              </w:rPr>
              <w:t>Ozlem Akin</w:t>
            </w:r>
            <w:r w:rsidR="002521FD">
              <w:rPr>
                <w:bCs/>
                <w:sz w:val="18"/>
                <w:szCs w:val="18"/>
                <w:lang w:val="en-US"/>
              </w:rPr>
              <w:t xml:space="preserve">                  </w:t>
            </w:r>
            <w:r w:rsidRPr="00ED3BFF">
              <w:rPr>
                <w:bCs/>
                <w:sz w:val="18"/>
                <w:szCs w:val="18"/>
                <w:lang w:val="en-US"/>
              </w:rPr>
              <w:t>(</w:t>
            </w:r>
            <w:proofErr w:type="spellStart"/>
            <w:r w:rsidRPr="00ED3BFF">
              <w:rPr>
                <w:bCs/>
                <w:sz w:val="18"/>
                <w:szCs w:val="18"/>
                <w:lang w:val="en-US"/>
              </w:rPr>
              <w:t>Ozyegin</w:t>
            </w:r>
            <w:proofErr w:type="spellEnd"/>
            <w:r w:rsidRPr="00ED3BFF">
              <w:rPr>
                <w:bCs/>
                <w:sz w:val="18"/>
                <w:szCs w:val="18"/>
                <w:lang w:val="en-US"/>
              </w:rPr>
              <w:t xml:space="preserve"> University)</w:t>
            </w:r>
          </w:p>
          <w:p w14:paraId="1071FC42" w14:textId="7A97A8EA" w:rsidR="00893F49" w:rsidRPr="00ED3BFF" w:rsidRDefault="00893F49" w:rsidP="00B62F9C">
            <w:pPr>
              <w:tabs>
                <w:tab w:val="left" w:pos="2162"/>
              </w:tabs>
              <w:spacing w:before="60" w:after="60"/>
              <w:rPr>
                <w:bCs/>
                <w:sz w:val="18"/>
                <w:szCs w:val="18"/>
                <w:lang w:val="en-US"/>
              </w:rPr>
            </w:pPr>
            <w:r w:rsidRPr="00ED3BFF">
              <w:rPr>
                <w:bCs/>
                <w:sz w:val="18"/>
                <w:szCs w:val="18"/>
                <w:lang w:val="en-US"/>
              </w:rPr>
              <w:t>Nicholas S. Coleman</w:t>
            </w:r>
            <w:r w:rsidR="002521FD">
              <w:rPr>
                <w:bCs/>
                <w:sz w:val="18"/>
                <w:szCs w:val="18"/>
                <w:lang w:val="en-US"/>
              </w:rPr>
              <w:t xml:space="preserve">    </w:t>
            </w:r>
            <w:r w:rsidRPr="00ED3BFF">
              <w:rPr>
                <w:bCs/>
                <w:sz w:val="18"/>
                <w:szCs w:val="18"/>
                <w:lang w:val="en-US"/>
              </w:rPr>
              <w:t>(</w:t>
            </w:r>
            <w:r>
              <w:rPr>
                <w:bCs/>
                <w:sz w:val="18"/>
                <w:szCs w:val="18"/>
                <w:lang w:val="en-US"/>
              </w:rPr>
              <w:t xml:space="preserve">Federal Reserve </w:t>
            </w:r>
            <w:r w:rsidRPr="00ED3BFF">
              <w:rPr>
                <w:bCs/>
                <w:sz w:val="18"/>
                <w:szCs w:val="18"/>
                <w:lang w:val="en-US"/>
              </w:rPr>
              <w:t>Board)</w:t>
            </w:r>
          </w:p>
          <w:p w14:paraId="7FE71A62" w14:textId="340DBCF4" w:rsidR="00893F49" w:rsidRPr="007479EA" w:rsidRDefault="00893F49" w:rsidP="002521FD">
            <w:pPr>
              <w:tabs>
                <w:tab w:val="left" w:pos="1673"/>
                <w:tab w:val="left" w:pos="1868"/>
              </w:tabs>
              <w:autoSpaceDE w:val="0"/>
              <w:autoSpaceDN w:val="0"/>
              <w:adjustRightInd w:val="0"/>
              <w:spacing w:before="60" w:after="60"/>
              <w:rPr>
                <w:bCs/>
                <w:sz w:val="18"/>
                <w:szCs w:val="18"/>
                <w:lang w:val="fr-FR"/>
              </w:rPr>
            </w:pPr>
            <w:r w:rsidRPr="007479EA">
              <w:rPr>
                <w:bCs/>
                <w:sz w:val="18"/>
                <w:szCs w:val="18"/>
                <w:lang w:val="fr-FR"/>
              </w:rPr>
              <w:t>Christian Fons-</w:t>
            </w:r>
            <w:proofErr w:type="spellStart"/>
            <w:r w:rsidRPr="007479EA">
              <w:rPr>
                <w:bCs/>
                <w:sz w:val="18"/>
                <w:szCs w:val="18"/>
                <w:lang w:val="fr-FR"/>
              </w:rPr>
              <w:t>Rosen</w:t>
            </w:r>
            <w:proofErr w:type="spellEnd"/>
            <w:r w:rsidRPr="007479EA">
              <w:rPr>
                <w:bCs/>
                <w:sz w:val="18"/>
                <w:szCs w:val="18"/>
                <w:lang w:val="fr-FR"/>
              </w:rPr>
              <w:t xml:space="preserve"> </w:t>
            </w:r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r w:rsidR="002521FD">
              <w:rPr>
                <w:bCs/>
                <w:sz w:val="18"/>
                <w:szCs w:val="18"/>
                <w:lang w:val="fr-FR"/>
              </w:rPr>
              <w:t xml:space="preserve"> </w:t>
            </w:r>
            <w:r w:rsidRPr="00ED3BFF">
              <w:rPr>
                <w:bCs/>
                <w:sz w:val="18"/>
                <w:szCs w:val="18"/>
                <w:lang w:val="fr-CA"/>
              </w:rPr>
              <w:t>(</w:t>
            </w:r>
            <w:proofErr w:type="spellStart"/>
            <w:r w:rsidRPr="00ED3BFF">
              <w:rPr>
                <w:bCs/>
                <w:sz w:val="18"/>
                <w:szCs w:val="18"/>
                <w:lang w:val="fr-CA"/>
              </w:rPr>
              <w:t>Universitat</w:t>
            </w:r>
            <w:proofErr w:type="spellEnd"/>
            <w:r w:rsidRPr="00ED3BFF">
              <w:rPr>
                <w:bCs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ED3BFF">
              <w:rPr>
                <w:bCs/>
                <w:sz w:val="18"/>
                <w:szCs w:val="18"/>
                <w:lang w:val="fr-CA"/>
              </w:rPr>
              <w:t>Pompeu</w:t>
            </w:r>
            <w:proofErr w:type="spellEnd"/>
            <w:r w:rsidRPr="00ED3BFF">
              <w:rPr>
                <w:bCs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ED3BFF">
              <w:rPr>
                <w:bCs/>
                <w:sz w:val="18"/>
                <w:szCs w:val="18"/>
                <w:lang w:val="fr-CA"/>
              </w:rPr>
              <w:t>Fabra</w:t>
            </w:r>
            <w:proofErr w:type="spellEnd"/>
            <w:r w:rsidRPr="00ED3BFF">
              <w:rPr>
                <w:bCs/>
                <w:sz w:val="18"/>
                <w:szCs w:val="18"/>
                <w:lang w:val="fr-CA"/>
              </w:rPr>
              <w:t>)</w:t>
            </w:r>
          </w:p>
          <w:p w14:paraId="208F1927" w14:textId="7A7FE61D" w:rsidR="00893F49" w:rsidRPr="00B62F9C" w:rsidRDefault="002521FD" w:rsidP="009B1E4C">
            <w:pPr>
              <w:spacing w:before="60" w:after="60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CA"/>
              </w:rPr>
              <w:t xml:space="preserve">Jose-Luis </w:t>
            </w:r>
            <w:proofErr w:type="spellStart"/>
            <w:r>
              <w:rPr>
                <w:bCs/>
                <w:sz w:val="18"/>
                <w:szCs w:val="18"/>
                <w:lang w:val="fr-CA"/>
              </w:rPr>
              <w:t>Peydro</w:t>
            </w:r>
            <w:proofErr w:type="spellEnd"/>
            <w:r>
              <w:rPr>
                <w:bCs/>
                <w:sz w:val="18"/>
                <w:szCs w:val="18"/>
                <w:lang w:val="fr-CA"/>
              </w:rPr>
              <w:t xml:space="preserve">          </w:t>
            </w:r>
            <w:r w:rsidR="00893F49" w:rsidRPr="00ED3BFF">
              <w:rPr>
                <w:bCs/>
                <w:sz w:val="18"/>
                <w:szCs w:val="18"/>
                <w:lang w:val="fr-CA"/>
              </w:rPr>
              <w:t>(</w:t>
            </w:r>
            <w:proofErr w:type="spellStart"/>
            <w:r w:rsidR="00893F49" w:rsidRPr="00CA184E">
              <w:rPr>
                <w:bCs/>
                <w:sz w:val="18"/>
                <w:szCs w:val="18"/>
                <w:lang w:val="fr-CA"/>
              </w:rPr>
              <w:t>Universitat</w:t>
            </w:r>
            <w:proofErr w:type="spellEnd"/>
            <w:r w:rsidR="00893F49" w:rsidRPr="00CA184E">
              <w:rPr>
                <w:bCs/>
                <w:sz w:val="18"/>
                <w:szCs w:val="18"/>
                <w:lang w:val="fr-CA"/>
              </w:rPr>
              <w:t xml:space="preserve"> </w:t>
            </w:r>
            <w:proofErr w:type="spellStart"/>
            <w:r w:rsidR="00893F49" w:rsidRPr="00CA184E">
              <w:rPr>
                <w:bCs/>
                <w:sz w:val="18"/>
                <w:szCs w:val="18"/>
                <w:lang w:val="fr-CA"/>
              </w:rPr>
              <w:t>Pompeu</w:t>
            </w:r>
            <w:proofErr w:type="spellEnd"/>
            <w:r w:rsidR="00893F49" w:rsidRPr="00CA184E">
              <w:rPr>
                <w:bCs/>
                <w:sz w:val="18"/>
                <w:szCs w:val="18"/>
                <w:lang w:val="fr-CA"/>
              </w:rPr>
              <w:t xml:space="preserve"> </w:t>
            </w:r>
            <w:proofErr w:type="spellStart"/>
            <w:r w:rsidR="00893F49" w:rsidRPr="00CA184E">
              <w:rPr>
                <w:bCs/>
                <w:sz w:val="18"/>
                <w:szCs w:val="18"/>
                <w:lang w:val="fr-CA"/>
              </w:rPr>
              <w:t>Fabra</w:t>
            </w:r>
            <w:proofErr w:type="spellEnd"/>
            <w:r w:rsidR="00893F49" w:rsidRPr="00CA184E">
              <w:rPr>
                <w:bCs/>
                <w:sz w:val="18"/>
                <w:szCs w:val="18"/>
                <w:lang w:val="fr-CA"/>
              </w:rPr>
              <w:t>, ICL</w:t>
            </w:r>
            <w:r w:rsidR="00893F49" w:rsidRPr="00ED3BFF">
              <w:rPr>
                <w:bCs/>
                <w:sz w:val="18"/>
                <w:szCs w:val="18"/>
                <w:lang w:val="fr-CA"/>
              </w:rPr>
              <w:t>)</w:t>
            </w:r>
          </w:p>
        </w:tc>
        <w:tc>
          <w:tcPr>
            <w:tcW w:w="1454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3E7748" w14:textId="7FBFFA41" w:rsidR="00893F49" w:rsidRPr="00ED30B9" w:rsidRDefault="00893F49" w:rsidP="005D79C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ED3BFF">
              <w:rPr>
                <w:bCs/>
                <w:sz w:val="18"/>
                <w:szCs w:val="18"/>
              </w:rPr>
              <w:t>Dimitris Andriosopoulos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D30B9">
              <w:rPr>
                <w:bCs/>
                <w:sz w:val="18"/>
                <w:szCs w:val="18"/>
              </w:rPr>
              <w:t>(</w:t>
            </w:r>
            <w:r w:rsidRPr="00ED3BFF">
              <w:rPr>
                <w:bCs/>
                <w:sz w:val="18"/>
                <w:szCs w:val="18"/>
              </w:rPr>
              <w:t>University of Strathclyde</w:t>
            </w:r>
            <w:r w:rsidRPr="00ED30B9">
              <w:rPr>
                <w:bCs/>
                <w:sz w:val="18"/>
                <w:szCs w:val="18"/>
              </w:rPr>
              <w:t>)</w:t>
            </w:r>
          </w:p>
        </w:tc>
      </w:tr>
      <w:tr w:rsidR="00893F49" w:rsidRPr="00BB3C59" w14:paraId="21C96AB6" w14:textId="77777777" w:rsidTr="002521FD">
        <w:trPr>
          <w:trHeight w:val="536"/>
        </w:trPr>
        <w:tc>
          <w:tcPr>
            <w:tcW w:w="489" w:type="pct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E505BC" w14:textId="284FA00C" w:rsidR="00893F49" w:rsidRPr="00ED30B9" w:rsidRDefault="00893F49" w:rsidP="009B1E4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15.00 - 15.4</w:t>
            </w:r>
            <w:r w:rsidRPr="000547E8">
              <w:rPr>
                <w:sz w:val="18"/>
                <w:szCs w:val="18"/>
              </w:rPr>
              <w:t>0</w:t>
            </w:r>
          </w:p>
        </w:tc>
        <w:tc>
          <w:tcPr>
            <w:tcW w:w="1379" w:type="pct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70C1A2" w14:textId="11BBACCD" w:rsidR="00893F49" w:rsidRPr="00ED30B9" w:rsidRDefault="00893F49" w:rsidP="009B1E4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8"/>
                <w:szCs w:val="18"/>
              </w:rPr>
            </w:pPr>
            <w:r w:rsidRPr="001866F4">
              <w:rPr>
                <w:bCs/>
                <w:sz w:val="18"/>
                <w:szCs w:val="18"/>
              </w:rPr>
              <w:t xml:space="preserve">Which Banks Smooth Shocks? </w:t>
            </w:r>
          </w:p>
        </w:tc>
        <w:tc>
          <w:tcPr>
            <w:tcW w:w="1678" w:type="pct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E0F00A" w14:textId="714746A6" w:rsidR="00893F49" w:rsidRPr="00ED30B9" w:rsidRDefault="00893F49" w:rsidP="009B1E4C">
            <w:pPr>
              <w:autoSpaceDE w:val="0"/>
              <w:autoSpaceDN w:val="0"/>
              <w:adjustRightInd w:val="0"/>
              <w:spacing w:before="60" w:after="60"/>
              <w:rPr>
                <w:bCs/>
                <w:sz w:val="18"/>
                <w:szCs w:val="18"/>
              </w:rPr>
            </w:pPr>
            <w:proofErr w:type="spellStart"/>
            <w:r w:rsidRPr="00ED3BFF">
              <w:rPr>
                <w:bCs/>
                <w:sz w:val="18"/>
                <w:szCs w:val="18"/>
              </w:rPr>
              <w:t>Sotirios</w:t>
            </w:r>
            <w:proofErr w:type="spellEnd"/>
            <w:r w:rsidRPr="00ED3BF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ED3BFF">
              <w:rPr>
                <w:bCs/>
                <w:sz w:val="18"/>
                <w:szCs w:val="18"/>
              </w:rPr>
              <w:t>Kokas</w:t>
            </w:r>
            <w:proofErr w:type="spellEnd"/>
            <w:r w:rsidR="002521FD">
              <w:rPr>
                <w:bCs/>
                <w:sz w:val="18"/>
                <w:szCs w:val="18"/>
              </w:rPr>
              <w:t xml:space="preserve">              </w:t>
            </w:r>
            <w:r>
              <w:rPr>
                <w:bCs/>
                <w:sz w:val="18"/>
                <w:szCs w:val="18"/>
              </w:rPr>
              <w:t>(</w:t>
            </w:r>
            <w:r w:rsidRPr="00ED3BFF">
              <w:rPr>
                <w:bCs/>
                <w:sz w:val="18"/>
                <w:szCs w:val="18"/>
                <w:lang w:val="en-US"/>
              </w:rPr>
              <w:t>University of Essex</w:t>
            </w:r>
            <w:r w:rsidRPr="00ED30B9">
              <w:rPr>
                <w:bCs/>
                <w:sz w:val="18"/>
                <w:szCs w:val="18"/>
              </w:rPr>
              <w:t>)</w:t>
            </w:r>
          </w:p>
          <w:p w14:paraId="3B6598FC" w14:textId="21B1933D" w:rsidR="00893F49" w:rsidRDefault="00893F49" w:rsidP="009B1E4C">
            <w:pPr>
              <w:spacing w:before="60" w:after="60"/>
              <w:rPr>
                <w:bCs/>
                <w:sz w:val="18"/>
                <w:szCs w:val="18"/>
              </w:rPr>
            </w:pPr>
            <w:r w:rsidRPr="00ED3BFF">
              <w:rPr>
                <w:bCs/>
                <w:sz w:val="18"/>
                <w:szCs w:val="18"/>
              </w:rPr>
              <w:t xml:space="preserve">Dmitri </w:t>
            </w:r>
            <w:proofErr w:type="spellStart"/>
            <w:r w:rsidRPr="00ED3BFF">
              <w:rPr>
                <w:bCs/>
                <w:sz w:val="18"/>
                <w:szCs w:val="18"/>
              </w:rPr>
              <w:t>Vinogradov</w:t>
            </w:r>
            <w:proofErr w:type="spellEnd"/>
            <w:r w:rsidR="002521FD">
              <w:rPr>
                <w:bCs/>
                <w:sz w:val="18"/>
                <w:szCs w:val="18"/>
              </w:rPr>
              <w:t xml:space="preserve">       </w:t>
            </w:r>
            <w:r w:rsidRPr="00BB3C59">
              <w:rPr>
                <w:bCs/>
                <w:sz w:val="18"/>
                <w:szCs w:val="18"/>
              </w:rPr>
              <w:t>(</w:t>
            </w:r>
            <w:r w:rsidRPr="00ED3BFF">
              <w:rPr>
                <w:bCs/>
                <w:sz w:val="18"/>
                <w:szCs w:val="18"/>
              </w:rPr>
              <w:t>University of Glasgow</w:t>
            </w:r>
            <w:r w:rsidRPr="00BB3C59">
              <w:rPr>
                <w:bCs/>
                <w:sz w:val="18"/>
                <w:szCs w:val="18"/>
              </w:rPr>
              <w:t>)</w:t>
            </w:r>
          </w:p>
          <w:p w14:paraId="42BAB485" w14:textId="04722060" w:rsidR="00893F49" w:rsidRPr="00250BD2" w:rsidRDefault="00893F49" w:rsidP="00B62F9C">
            <w:pPr>
              <w:tabs>
                <w:tab w:val="left" w:pos="2177"/>
              </w:tabs>
              <w:spacing w:before="60" w:after="60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ED3BFF">
              <w:rPr>
                <w:bCs/>
                <w:sz w:val="18"/>
                <w:szCs w:val="18"/>
              </w:rPr>
              <w:t>Marios</w:t>
            </w:r>
            <w:proofErr w:type="spellEnd"/>
            <w:r w:rsidRPr="00ED3BF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ED3BFF">
              <w:rPr>
                <w:bCs/>
                <w:sz w:val="18"/>
                <w:szCs w:val="18"/>
              </w:rPr>
              <w:t>Zachariadis</w:t>
            </w:r>
            <w:proofErr w:type="spellEnd"/>
            <w:r w:rsidR="002521FD">
              <w:rPr>
                <w:bCs/>
                <w:sz w:val="18"/>
                <w:szCs w:val="18"/>
              </w:rPr>
              <w:t xml:space="preserve">       </w:t>
            </w:r>
            <w:r w:rsidRPr="00BB3C59">
              <w:rPr>
                <w:bCs/>
                <w:sz w:val="18"/>
                <w:szCs w:val="18"/>
              </w:rPr>
              <w:t>(</w:t>
            </w:r>
            <w:r w:rsidRPr="00ED3BFF">
              <w:rPr>
                <w:bCs/>
                <w:sz w:val="18"/>
                <w:szCs w:val="18"/>
              </w:rPr>
              <w:t>University of Cyprus</w:t>
            </w:r>
            <w:r w:rsidRPr="00BB3C59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454" w:type="pct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EC4ACA" w14:textId="144F68CB" w:rsidR="00893F49" w:rsidRPr="00ED30B9" w:rsidRDefault="00893F49" w:rsidP="009B1E4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ED3BFF">
              <w:rPr>
                <w:bCs/>
                <w:sz w:val="18"/>
                <w:szCs w:val="18"/>
              </w:rPr>
              <w:t>Theodoros Diasakos</w:t>
            </w:r>
            <w:r w:rsidR="002521FD">
              <w:rPr>
                <w:bCs/>
                <w:sz w:val="18"/>
                <w:szCs w:val="18"/>
              </w:rPr>
              <w:t xml:space="preserve"> </w:t>
            </w:r>
            <w:r w:rsidRPr="00ED30B9">
              <w:rPr>
                <w:bCs/>
                <w:sz w:val="18"/>
                <w:szCs w:val="18"/>
              </w:rPr>
              <w:t>(</w:t>
            </w:r>
            <w:r w:rsidRPr="00ED3BFF">
              <w:rPr>
                <w:bCs/>
                <w:sz w:val="18"/>
                <w:szCs w:val="18"/>
              </w:rPr>
              <w:t>University of Stirling</w:t>
            </w:r>
            <w:r w:rsidRPr="00ED30B9">
              <w:rPr>
                <w:bCs/>
                <w:sz w:val="18"/>
                <w:szCs w:val="18"/>
              </w:rPr>
              <w:t>)</w:t>
            </w:r>
          </w:p>
        </w:tc>
      </w:tr>
      <w:tr w:rsidR="00893F49" w:rsidRPr="00ED30B9" w14:paraId="093E70BA" w14:textId="77777777" w:rsidTr="003216B9">
        <w:tc>
          <w:tcPr>
            <w:tcW w:w="489" w:type="pct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57CA97" w14:textId="388A9D63" w:rsidR="00893F49" w:rsidRPr="00ED30B9" w:rsidRDefault="00893F49" w:rsidP="009B1E4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15.40 – 16.00</w:t>
            </w:r>
          </w:p>
        </w:tc>
        <w:tc>
          <w:tcPr>
            <w:tcW w:w="4511" w:type="pct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22A232" w14:textId="22625B71" w:rsidR="00893F49" w:rsidRPr="009B1E4C" w:rsidRDefault="00893F49" w:rsidP="009B1E4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9B1E4C">
              <w:rPr>
                <w:b/>
                <w:sz w:val="18"/>
                <w:szCs w:val="18"/>
              </w:rPr>
              <w:t>Tea/Coffee</w:t>
            </w:r>
          </w:p>
        </w:tc>
      </w:tr>
      <w:tr w:rsidR="00893F49" w:rsidRPr="00ED30B9" w14:paraId="0506FB18" w14:textId="77777777" w:rsidTr="003216B9">
        <w:trPr>
          <w:trHeight w:val="416"/>
        </w:trPr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7A7C7F" w14:textId="42B80197" w:rsidR="00893F49" w:rsidRPr="00ED30B9" w:rsidRDefault="00893F49" w:rsidP="00D96C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Session IV</w:t>
            </w:r>
          </w:p>
        </w:tc>
      </w:tr>
      <w:tr w:rsidR="00893F49" w:rsidRPr="00ED30B9" w14:paraId="535D9A14" w14:textId="77777777" w:rsidTr="002521FD">
        <w:trPr>
          <w:trHeight w:val="70"/>
        </w:trPr>
        <w:tc>
          <w:tcPr>
            <w:tcW w:w="489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DB6ADB" w14:textId="233354E7" w:rsidR="00893F49" w:rsidRPr="00ED30B9" w:rsidRDefault="009B1E4C" w:rsidP="00D96C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8"/>
                <w:szCs w:val="18"/>
              </w:rPr>
            </w:pPr>
            <w:r w:rsidRPr="009B1E4C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1379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9F5B08" w14:textId="11567457" w:rsidR="00893F49" w:rsidRPr="00ED30B9" w:rsidRDefault="00893F49" w:rsidP="00D96C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8"/>
                <w:szCs w:val="18"/>
              </w:rPr>
            </w:pPr>
            <w:r w:rsidRPr="00250BD2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1678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7404F7" w14:textId="1CB23730" w:rsidR="00893F49" w:rsidRPr="00250BD2" w:rsidRDefault="00893F49" w:rsidP="00D96CF0">
            <w:pPr>
              <w:autoSpaceDE w:val="0"/>
              <w:autoSpaceDN w:val="0"/>
              <w:adjustRightInd w:val="0"/>
              <w:spacing w:before="120" w:after="120"/>
              <w:rPr>
                <w:bCs/>
                <w:sz w:val="18"/>
                <w:szCs w:val="18"/>
              </w:rPr>
            </w:pPr>
            <w:r w:rsidRPr="00ED30B9">
              <w:rPr>
                <w:b/>
                <w:bCs/>
                <w:sz w:val="18"/>
                <w:szCs w:val="18"/>
              </w:rPr>
              <w:t>Chair</w:t>
            </w:r>
            <w:r>
              <w:rPr>
                <w:bCs/>
                <w:sz w:val="18"/>
                <w:szCs w:val="18"/>
              </w:rPr>
              <w:t xml:space="preserve">: </w:t>
            </w:r>
            <w:r w:rsidRPr="007479EA">
              <w:rPr>
                <w:bCs/>
                <w:sz w:val="18"/>
                <w:szCs w:val="18"/>
              </w:rPr>
              <w:t>Claudia Girardone</w:t>
            </w:r>
            <w:r w:rsidR="002521FD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>(</w:t>
            </w:r>
            <w:r w:rsidRPr="007479EA">
              <w:rPr>
                <w:bCs/>
                <w:iCs/>
                <w:sz w:val="18"/>
                <w:szCs w:val="18"/>
                <w:lang w:val="en-US"/>
              </w:rPr>
              <w:t>University of Essex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454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EF6760" w14:textId="40534771" w:rsidR="00893F49" w:rsidRPr="00ED30B9" w:rsidRDefault="00893F49" w:rsidP="00D96C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ED30B9">
              <w:rPr>
                <w:b/>
                <w:bCs/>
                <w:sz w:val="18"/>
                <w:szCs w:val="18"/>
              </w:rPr>
              <w:t>Discussant</w:t>
            </w:r>
          </w:p>
        </w:tc>
      </w:tr>
      <w:tr w:rsidR="00893F49" w:rsidRPr="00ED30B9" w14:paraId="64BB7869" w14:textId="77777777" w:rsidTr="002521FD">
        <w:tc>
          <w:tcPr>
            <w:tcW w:w="489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ECC0B0" w14:textId="75FE5459" w:rsidR="00893F49" w:rsidRPr="00ED30B9" w:rsidRDefault="00893F49" w:rsidP="009B1E4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  <w:r w:rsidRPr="00ED30B9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16.40</w:t>
            </w:r>
          </w:p>
        </w:tc>
        <w:tc>
          <w:tcPr>
            <w:tcW w:w="1379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A90E75" w14:textId="38F6CA0D" w:rsidR="00893F49" w:rsidRPr="00ED30B9" w:rsidRDefault="00893F49" w:rsidP="009B1E4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8"/>
                <w:szCs w:val="18"/>
              </w:rPr>
            </w:pPr>
            <w:r w:rsidRPr="001A728C">
              <w:rPr>
                <w:bCs/>
                <w:sz w:val="18"/>
                <w:szCs w:val="18"/>
              </w:rPr>
              <w:t>D</w:t>
            </w:r>
            <w:r>
              <w:rPr>
                <w:bCs/>
                <w:sz w:val="18"/>
                <w:szCs w:val="18"/>
              </w:rPr>
              <w:t>oes going easy on distressed banks help economic growth</w:t>
            </w:r>
            <w:r w:rsidRPr="001A728C">
              <w:rPr>
                <w:bCs/>
                <w:sz w:val="18"/>
                <w:szCs w:val="18"/>
              </w:rPr>
              <w:t>?</w:t>
            </w:r>
          </w:p>
        </w:tc>
        <w:tc>
          <w:tcPr>
            <w:tcW w:w="1678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E90C73" w14:textId="1015B992" w:rsidR="00893F49" w:rsidRPr="00893F49" w:rsidRDefault="00893F49" w:rsidP="002521FD">
            <w:pPr>
              <w:tabs>
                <w:tab w:val="left" w:pos="1763"/>
                <w:tab w:val="left" w:pos="2256"/>
              </w:tabs>
              <w:autoSpaceDE w:val="0"/>
              <w:autoSpaceDN w:val="0"/>
              <w:adjustRightInd w:val="0"/>
              <w:spacing w:before="60" w:after="60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Sean </w:t>
            </w:r>
            <w:proofErr w:type="spellStart"/>
            <w:r>
              <w:rPr>
                <w:bCs/>
                <w:sz w:val="18"/>
                <w:szCs w:val="18"/>
              </w:rPr>
              <w:t>Hundtofte</w:t>
            </w:r>
            <w:proofErr w:type="spellEnd"/>
            <w:r w:rsidR="002521FD">
              <w:rPr>
                <w:bCs/>
                <w:sz w:val="18"/>
                <w:szCs w:val="18"/>
              </w:rPr>
              <w:t xml:space="preserve">                 </w:t>
            </w:r>
            <w:r>
              <w:rPr>
                <w:bCs/>
                <w:sz w:val="18"/>
                <w:szCs w:val="18"/>
              </w:rPr>
              <w:t>(</w:t>
            </w:r>
            <w:r w:rsidRPr="00403EDF">
              <w:rPr>
                <w:bCs/>
                <w:sz w:val="18"/>
                <w:szCs w:val="18"/>
              </w:rPr>
              <w:t>Federal Reserve Bank of New York</w:t>
            </w:r>
            <w:r w:rsidRPr="00ED30B9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454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8F7D01" w14:textId="43B4275D" w:rsidR="00893F49" w:rsidRPr="00ED30B9" w:rsidRDefault="00893F49" w:rsidP="009B1E4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Donal McKillop </w:t>
            </w:r>
            <w:r w:rsidRPr="00ED30B9">
              <w:rPr>
                <w:bCs/>
                <w:sz w:val="18"/>
                <w:szCs w:val="18"/>
              </w:rPr>
              <w:t>(</w:t>
            </w:r>
            <w:r w:rsidRPr="00403EDF">
              <w:rPr>
                <w:bCs/>
                <w:sz w:val="18"/>
                <w:szCs w:val="18"/>
              </w:rPr>
              <w:t>Queen's University Belfast</w:t>
            </w:r>
            <w:r w:rsidRPr="00ED30B9">
              <w:rPr>
                <w:bCs/>
                <w:sz w:val="18"/>
                <w:szCs w:val="18"/>
              </w:rPr>
              <w:t>)</w:t>
            </w:r>
          </w:p>
        </w:tc>
      </w:tr>
      <w:tr w:rsidR="00893F49" w:rsidRPr="00BB3C59" w14:paraId="7912EDAD" w14:textId="77777777" w:rsidTr="002521FD">
        <w:trPr>
          <w:trHeight w:val="536"/>
        </w:trPr>
        <w:tc>
          <w:tcPr>
            <w:tcW w:w="489" w:type="pct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74750" w14:textId="7157058E" w:rsidR="00893F49" w:rsidRPr="00ED30B9" w:rsidRDefault="00893F49" w:rsidP="009B1E4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16.40 - 17.2</w:t>
            </w:r>
            <w:r w:rsidRPr="000547E8">
              <w:rPr>
                <w:sz w:val="18"/>
                <w:szCs w:val="18"/>
              </w:rPr>
              <w:t>0</w:t>
            </w:r>
          </w:p>
        </w:tc>
        <w:tc>
          <w:tcPr>
            <w:tcW w:w="1379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7D1292" w14:textId="77777777" w:rsidR="00893F49" w:rsidRPr="00E001BC" w:rsidRDefault="00893F49" w:rsidP="009B1E4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8"/>
                <w:szCs w:val="18"/>
              </w:rPr>
            </w:pPr>
            <w:r w:rsidRPr="00E001BC">
              <w:rPr>
                <w:sz w:val="18"/>
                <w:szCs w:val="18"/>
              </w:rPr>
              <w:t xml:space="preserve">Regulatory Spillovers </w:t>
            </w:r>
            <w:r>
              <w:rPr>
                <w:sz w:val="18"/>
                <w:szCs w:val="18"/>
              </w:rPr>
              <w:t>i</w:t>
            </w:r>
            <w:r w:rsidRPr="00E001BC">
              <w:rPr>
                <w:sz w:val="18"/>
                <w:szCs w:val="18"/>
              </w:rPr>
              <w:t>n Common Mortgage Markets</w:t>
            </w:r>
          </w:p>
          <w:p w14:paraId="3D478282" w14:textId="014C9076" w:rsidR="00893F49" w:rsidRPr="00ED30B9" w:rsidRDefault="00893F49" w:rsidP="009B1E4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3E39CB" w14:textId="08EE7643" w:rsidR="00893F49" w:rsidRPr="007479EA" w:rsidRDefault="00893F49" w:rsidP="002521FD">
            <w:pPr>
              <w:tabs>
                <w:tab w:val="left" w:pos="1868"/>
                <w:tab w:val="left" w:pos="2168"/>
              </w:tabs>
              <w:spacing w:before="60" w:after="60"/>
              <w:rPr>
                <w:bCs/>
                <w:iCs/>
                <w:sz w:val="18"/>
                <w:szCs w:val="18"/>
                <w:lang w:val="en-US"/>
              </w:rPr>
            </w:pPr>
            <w:r>
              <w:rPr>
                <w:bCs/>
                <w:iCs/>
                <w:sz w:val="18"/>
                <w:szCs w:val="18"/>
                <w:lang w:val="en-US"/>
              </w:rPr>
              <w:t xml:space="preserve">Ivan Lim  </w:t>
            </w:r>
            <w:r w:rsidR="002521FD">
              <w:rPr>
                <w:bCs/>
                <w:iCs/>
                <w:sz w:val="18"/>
                <w:szCs w:val="18"/>
                <w:lang w:val="en-US"/>
              </w:rPr>
              <w:t xml:space="preserve">                          </w:t>
            </w:r>
            <w:r w:rsidRPr="008D6261">
              <w:rPr>
                <w:bCs/>
                <w:iCs/>
                <w:sz w:val="18"/>
                <w:szCs w:val="18"/>
              </w:rPr>
              <w:t>(</w:t>
            </w:r>
            <w:r w:rsidRPr="008D6261">
              <w:rPr>
                <w:bCs/>
                <w:iCs/>
                <w:sz w:val="18"/>
                <w:szCs w:val="18"/>
                <w:lang w:val="en-US"/>
              </w:rPr>
              <w:t>University of Leeds</w:t>
            </w:r>
            <w:r w:rsidRPr="008D6261">
              <w:rPr>
                <w:bCs/>
                <w:iCs/>
                <w:sz w:val="18"/>
                <w:szCs w:val="18"/>
              </w:rPr>
              <w:t>)</w:t>
            </w:r>
          </w:p>
          <w:p w14:paraId="053BD08E" w14:textId="3F3BA6E8" w:rsidR="00893F49" w:rsidRPr="007479EA" w:rsidRDefault="00893F49" w:rsidP="00B62F9C">
            <w:pPr>
              <w:tabs>
                <w:tab w:val="left" w:pos="2192"/>
              </w:tabs>
              <w:spacing w:before="60" w:after="60"/>
              <w:rPr>
                <w:bCs/>
                <w:iCs/>
                <w:sz w:val="18"/>
                <w:szCs w:val="18"/>
                <w:lang w:val="en-US"/>
              </w:rPr>
            </w:pPr>
            <w:proofErr w:type="spellStart"/>
            <w:r>
              <w:rPr>
                <w:bCs/>
                <w:iCs/>
                <w:sz w:val="18"/>
                <w:szCs w:val="18"/>
                <w:lang w:val="en-US"/>
              </w:rPr>
              <w:t>Duc</w:t>
            </w:r>
            <w:proofErr w:type="spellEnd"/>
            <w:r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  <w:lang w:val="en-US"/>
              </w:rPr>
              <w:t>Duy</w:t>
            </w:r>
            <w:proofErr w:type="spellEnd"/>
            <w:r w:rsidR="002521FD">
              <w:rPr>
                <w:bCs/>
                <w:iCs/>
                <w:sz w:val="18"/>
                <w:szCs w:val="18"/>
                <w:lang w:val="en-US"/>
              </w:rPr>
              <w:t xml:space="preserve"> (Louis) Nguyen  </w:t>
            </w:r>
            <w:r>
              <w:rPr>
                <w:bCs/>
                <w:iCs/>
                <w:sz w:val="18"/>
                <w:szCs w:val="18"/>
              </w:rPr>
              <w:t>(University of</w:t>
            </w:r>
            <w:r w:rsidRPr="008D6261">
              <w:rPr>
                <w:bCs/>
                <w:iCs/>
                <w:sz w:val="18"/>
                <w:szCs w:val="18"/>
              </w:rPr>
              <w:t xml:space="preserve"> St Andrews)</w:t>
            </w:r>
          </w:p>
          <w:p w14:paraId="26B3E60F" w14:textId="6E7EDF74" w:rsidR="00893F49" w:rsidRPr="007479EA" w:rsidRDefault="00893F49" w:rsidP="002521FD">
            <w:pPr>
              <w:tabs>
                <w:tab w:val="left" w:pos="1831"/>
              </w:tabs>
              <w:spacing w:before="60" w:after="60"/>
              <w:rPr>
                <w:bCs/>
                <w:sz w:val="18"/>
                <w:szCs w:val="18"/>
              </w:rPr>
            </w:pPr>
            <w:r w:rsidRPr="008D6261">
              <w:rPr>
                <w:bCs/>
                <w:iCs/>
                <w:sz w:val="18"/>
                <w:szCs w:val="18"/>
                <w:lang w:val="en-US"/>
              </w:rPr>
              <w:t>Linh Nguyen</w:t>
            </w:r>
            <w:r w:rsidR="002521FD">
              <w:rPr>
                <w:bCs/>
                <w:iCs/>
                <w:sz w:val="18"/>
                <w:szCs w:val="18"/>
                <w:lang w:val="en-US"/>
              </w:rPr>
              <w:t xml:space="preserve">                      </w:t>
            </w:r>
            <w:r>
              <w:rPr>
                <w:bCs/>
                <w:sz w:val="18"/>
                <w:szCs w:val="18"/>
              </w:rPr>
              <w:t xml:space="preserve">(University of </w:t>
            </w:r>
            <w:r w:rsidRPr="008D6261">
              <w:rPr>
                <w:bCs/>
                <w:sz w:val="18"/>
                <w:szCs w:val="18"/>
              </w:rPr>
              <w:t>St Andrews)</w:t>
            </w:r>
          </w:p>
        </w:tc>
        <w:tc>
          <w:tcPr>
            <w:tcW w:w="1454" w:type="pct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8D9827" w14:textId="585D060E" w:rsidR="00893F49" w:rsidRPr="00ED30B9" w:rsidRDefault="002521FD" w:rsidP="009B1E4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Angela Gallo</w:t>
            </w:r>
            <w:r w:rsidR="00893F49">
              <w:rPr>
                <w:bCs/>
                <w:sz w:val="18"/>
                <w:szCs w:val="18"/>
              </w:rPr>
              <w:t xml:space="preserve"> </w:t>
            </w:r>
            <w:r w:rsidR="00893F49" w:rsidRPr="00ED30B9">
              <w:rPr>
                <w:bCs/>
                <w:sz w:val="18"/>
                <w:szCs w:val="18"/>
              </w:rPr>
              <w:t>(</w:t>
            </w:r>
            <w:r w:rsidR="00893F49">
              <w:rPr>
                <w:bCs/>
                <w:sz w:val="18"/>
                <w:szCs w:val="18"/>
              </w:rPr>
              <w:t>Cass Business School</w:t>
            </w:r>
            <w:r w:rsidR="00893F49" w:rsidRPr="00ED30B9">
              <w:rPr>
                <w:bCs/>
                <w:sz w:val="18"/>
                <w:szCs w:val="18"/>
              </w:rPr>
              <w:t>)</w:t>
            </w:r>
          </w:p>
        </w:tc>
      </w:tr>
      <w:tr w:rsidR="001C3B5E" w:rsidRPr="00BB3C59" w14:paraId="011A7252" w14:textId="77777777" w:rsidTr="002521FD">
        <w:trPr>
          <w:trHeight w:val="536"/>
        </w:trPr>
        <w:tc>
          <w:tcPr>
            <w:tcW w:w="489" w:type="pct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815009" w14:textId="77777777" w:rsidR="001C3B5E" w:rsidRDefault="001C3B5E" w:rsidP="009B1E4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pct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E81C5F" w14:textId="77777777" w:rsidR="001C3B5E" w:rsidRPr="00E001BC" w:rsidRDefault="001C3B5E" w:rsidP="009B1E4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678" w:type="pct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953DB5" w14:textId="77777777" w:rsidR="001C3B5E" w:rsidRDefault="001C3B5E" w:rsidP="009B1E4C">
            <w:pPr>
              <w:spacing w:before="60" w:after="60"/>
              <w:rPr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454" w:type="pct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6D1062" w14:textId="77777777" w:rsidR="001C3B5E" w:rsidRDefault="001C3B5E" w:rsidP="009B1E4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</w:p>
        </w:tc>
      </w:tr>
      <w:tr w:rsidR="001C3B5E" w:rsidRPr="00BB3C59" w14:paraId="03261E53" w14:textId="77777777" w:rsidTr="002521FD">
        <w:trPr>
          <w:trHeight w:val="536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F1CCD5" w14:textId="77777777" w:rsidR="001C3B5E" w:rsidRDefault="001C3B5E" w:rsidP="009B1E4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4BB695" w14:textId="77777777" w:rsidR="001C3B5E" w:rsidRPr="00E001BC" w:rsidRDefault="001C3B5E" w:rsidP="009B1E4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A85C9A" w14:textId="77777777" w:rsidR="001C3B5E" w:rsidRDefault="001C3B5E" w:rsidP="009B1E4C">
            <w:pPr>
              <w:spacing w:before="60" w:after="60"/>
              <w:rPr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F55E0D" w14:textId="77777777" w:rsidR="001C3B5E" w:rsidRDefault="001C3B5E" w:rsidP="009B1E4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</w:p>
        </w:tc>
      </w:tr>
      <w:tr w:rsidR="00E043CE" w:rsidRPr="00BB3C59" w14:paraId="71CDA841" w14:textId="77777777" w:rsidTr="002521FD">
        <w:trPr>
          <w:trHeight w:val="536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2026CB" w14:textId="77777777" w:rsidR="00E043CE" w:rsidRDefault="00E043CE" w:rsidP="009B1E4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7D11A3" w14:textId="77777777" w:rsidR="00E043CE" w:rsidRPr="00E001BC" w:rsidRDefault="00E043CE" w:rsidP="009B1E4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1A7688" w14:textId="77777777" w:rsidR="00E043CE" w:rsidRDefault="00E043CE" w:rsidP="009B1E4C">
            <w:pPr>
              <w:spacing w:before="60" w:after="60"/>
              <w:rPr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41EA7D" w14:textId="77777777" w:rsidR="00E043CE" w:rsidRDefault="00E043CE" w:rsidP="009B1E4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</w:p>
        </w:tc>
      </w:tr>
    </w:tbl>
    <w:p w14:paraId="18AD261F" w14:textId="77777777" w:rsidR="00403EDF" w:rsidRDefault="00403EDF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59C30C7" w14:textId="77777777" w:rsidR="00121791" w:rsidRPr="00F55A07" w:rsidRDefault="00A75894" w:rsidP="00ED30B9">
      <w:pPr>
        <w:rPr>
          <w:rFonts w:ascii="Arial" w:hAnsi="Arial" w:cs="Arial"/>
          <w:b/>
          <w:sz w:val="22"/>
          <w:szCs w:val="22"/>
        </w:rPr>
      </w:pPr>
      <w:r w:rsidRPr="00F55A07">
        <w:rPr>
          <w:rFonts w:ascii="Arial" w:hAnsi="Arial" w:cs="Arial"/>
          <w:b/>
          <w:sz w:val="22"/>
          <w:szCs w:val="22"/>
        </w:rPr>
        <w:lastRenderedPageBreak/>
        <w:t>Wednesday</w:t>
      </w:r>
      <w:r w:rsidR="00916958">
        <w:rPr>
          <w:rFonts w:ascii="Arial" w:hAnsi="Arial" w:cs="Arial"/>
          <w:b/>
          <w:sz w:val="22"/>
          <w:szCs w:val="22"/>
        </w:rPr>
        <w:t xml:space="preserve"> 13</w:t>
      </w:r>
      <w:r w:rsidR="00121791" w:rsidRPr="00F55A07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121791" w:rsidRPr="00F55A07">
        <w:rPr>
          <w:rFonts w:ascii="Arial" w:hAnsi="Arial" w:cs="Arial"/>
          <w:b/>
          <w:sz w:val="22"/>
          <w:szCs w:val="22"/>
        </w:rPr>
        <w:t xml:space="preserve"> December 201</w:t>
      </w:r>
      <w:r w:rsidR="00916958">
        <w:rPr>
          <w:rFonts w:ascii="Arial" w:hAnsi="Arial" w:cs="Arial"/>
          <w:b/>
          <w:sz w:val="22"/>
          <w:szCs w:val="22"/>
        </w:rPr>
        <w:t>7</w:t>
      </w:r>
    </w:p>
    <w:p w14:paraId="14082101" w14:textId="77777777" w:rsidR="00121791" w:rsidRPr="00ED30B9" w:rsidRDefault="00121791" w:rsidP="00ED30B9">
      <w:pPr>
        <w:rPr>
          <w:rFonts w:asciiTheme="minorHAnsi" w:hAnsiTheme="minorHAnsi"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3898"/>
        <w:gridCol w:w="4723"/>
        <w:gridCol w:w="4092"/>
      </w:tblGrid>
      <w:tr w:rsidR="00684D83" w:rsidRPr="00ED30B9" w14:paraId="2D68319B" w14:textId="77777777" w:rsidTr="003216B9">
        <w:trPr>
          <w:trHeight w:val="416"/>
        </w:trPr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5BA371" w14:textId="008FA2D4" w:rsidR="00684D83" w:rsidRPr="00ED30B9" w:rsidRDefault="00684D83" w:rsidP="00ED30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Session V</w:t>
            </w:r>
          </w:p>
        </w:tc>
      </w:tr>
      <w:tr w:rsidR="00684D83" w:rsidRPr="00ED30B9" w14:paraId="2C86FD90" w14:textId="77777777" w:rsidTr="002521FD">
        <w:trPr>
          <w:trHeight w:val="70"/>
        </w:trPr>
        <w:tc>
          <w:tcPr>
            <w:tcW w:w="483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43E233" w14:textId="034CEBA7" w:rsidR="00684D83" w:rsidRPr="00ED30B9" w:rsidRDefault="009B1E4C" w:rsidP="00684D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9B1E4C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1385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498A2A" w14:textId="47167E0B" w:rsidR="00684D83" w:rsidRPr="00ED30B9" w:rsidRDefault="009B1E4C" w:rsidP="00684D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250BD2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1678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466854" w14:textId="5F363902" w:rsidR="00684D83" w:rsidRPr="00684D83" w:rsidRDefault="00684D83" w:rsidP="00B62F9C">
            <w:pPr>
              <w:tabs>
                <w:tab w:val="left" w:pos="2176"/>
              </w:tabs>
              <w:autoSpaceDE w:val="0"/>
              <w:autoSpaceDN w:val="0"/>
              <w:adjustRightInd w:val="0"/>
              <w:spacing w:before="120" w:after="120"/>
              <w:rPr>
                <w:bCs/>
                <w:sz w:val="18"/>
                <w:szCs w:val="18"/>
              </w:rPr>
            </w:pPr>
            <w:r w:rsidRPr="00ED30B9">
              <w:rPr>
                <w:b/>
                <w:bCs/>
                <w:sz w:val="18"/>
                <w:szCs w:val="18"/>
              </w:rPr>
              <w:t>Chair</w:t>
            </w:r>
            <w:r w:rsidR="002521FD">
              <w:rPr>
                <w:bCs/>
                <w:sz w:val="18"/>
                <w:szCs w:val="18"/>
              </w:rPr>
              <w:t xml:space="preserve">: Daniel Oto </w:t>
            </w:r>
            <w:proofErr w:type="spellStart"/>
            <w:r w:rsidR="002521FD">
              <w:rPr>
                <w:bCs/>
                <w:sz w:val="18"/>
                <w:szCs w:val="18"/>
              </w:rPr>
              <w:t>Peralias</w:t>
            </w:r>
            <w:proofErr w:type="spellEnd"/>
            <w:r w:rsidR="002521F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(</w:t>
            </w:r>
            <w:r w:rsidRPr="008A0B94">
              <w:rPr>
                <w:bCs/>
                <w:sz w:val="18"/>
                <w:szCs w:val="18"/>
              </w:rPr>
              <w:t>University of  St Andrews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454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1D3282" w14:textId="28876E93" w:rsidR="00684D83" w:rsidRPr="00ED30B9" w:rsidRDefault="00684D83" w:rsidP="00684D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ED30B9">
              <w:rPr>
                <w:b/>
                <w:bCs/>
                <w:sz w:val="18"/>
                <w:szCs w:val="18"/>
              </w:rPr>
              <w:t>Discussant</w:t>
            </w:r>
          </w:p>
        </w:tc>
      </w:tr>
      <w:tr w:rsidR="00684D83" w:rsidRPr="00ED30B9" w14:paraId="71AF8890" w14:textId="77777777" w:rsidTr="002521FD">
        <w:tc>
          <w:tcPr>
            <w:tcW w:w="483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835249" w14:textId="77777777" w:rsidR="00684D83" w:rsidRPr="00ED30B9" w:rsidRDefault="00684D83" w:rsidP="009B1E4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09.00 - 09.40</w:t>
            </w:r>
          </w:p>
        </w:tc>
        <w:tc>
          <w:tcPr>
            <w:tcW w:w="1385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0BD259" w14:textId="77777777" w:rsidR="00684D83" w:rsidRPr="00ED30B9" w:rsidRDefault="00684D83" w:rsidP="009B1E4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8"/>
                <w:szCs w:val="18"/>
              </w:rPr>
            </w:pPr>
            <w:r w:rsidRPr="001A728C">
              <w:rPr>
                <w:bCs/>
                <w:sz w:val="18"/>
                <w:szCs w:val="18"/>
              </w:rPr>
              <w:t xml:space="preserve">Does Excess Cash Affect Bank Behavior? </w:t>
            </w:r>
          </w:p>
        </w:tc>
        <w:tc>
          <w:tcPr>
            <w:tcW w:w="1678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F67B31" w14:textId="773E809D" w:rsidR="00684D83" w:rsidRPr="00ED30B9" w:rsidRDefault="00684D83" w:rsidP="00B62F9C">
            <w:pPr>
              <w:tabs>
                <w:tab w:val="left" w:pos="2132"/>
              </w:tabs>
              <w:autoSpaceDE w:val="0"/>
              <w:autoSpaceDN w:val="0"/>
              <w:adjustRightInd w:val="0"/>
              <w:spacing w:before="60" w:after="60"/>
              <w:rPr>
                <w:bCs/>
                <w:sz w:val="18"/>
                <w:szCs w:val="18"/>
              </w:rPr>
            </w:pPr>
            <w:r w:rsidRPr="008A0B94">
              <w:rPr>
                <w:bCs/>
                <w:sz w:val="18"/>
                <w:szCs w:val="18"/>
              </w:rPr>
              <w:t xml:space="preserve">Elena </w:t>
            </w:r>
            <w:proofErr w:type="spellStart"/>
            <w:r w:rsidRPr="008A0B94">
              <w:rPr>
                <w:bCs/>
                <w:sz w:val="18"/>
                <w:szCs w:val="18"/>
              </w:rPr>
              <w:t>Beccalli</w:t>
            </w:r>
            <w:proofErr w:type="spellEnd"/>
            <w:r w:rsidR="002521FD">
              <w:rPr>
                <w:bCs/>
                <w:sz w:val="18"/>
                <w:szCs w:val="18"/>
              </w:rPr>
              <w:t xml:space="preserve">                </w:t>
            </w:r>
            <w:r>
              <w:rPr>
                <w:bCs/>
                <w:sz w:val="18"/>
                <w:szCs w:val="18"/>
              </w:rPr>
              <w:t>(</w:t>
            </w:r>
            <w:proofErr w:type="spellStart"/>
            <w:r w:rsidRPr="008A0B94">
              <w:rPr>
                <w:bCs/>
                <w:sz w:val="18"/>
                <w:szCs w:val="18"/>
              </w:rPr>
              <w:t>Università</w:t>
            </w:r>
            <w:proofErr w:type="spellEnd"/>
            <w:r w:rsidRPr="008A0B9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A0B94">
              <w:rPr>
                <w:bCs/>
                <w:sz w:val="18"/>
                <w:szCs w:val="18"/>
              </w:rPr>
              <w:t>Cattolica</w:t>
            </w:r>
            <w:proofErr w:type="spellEnd"/>
            <w:r w:rsidRPr="008A0B94">
              <w:rPr>
                <w:bCs/>
                <w:sz w:val="18"/>
                <w:szCs w:val="18"/>
              </w:rPr>
              <w:t xml:space="preserve"> del </w:t>
            </w:r>
            <w:proofErr w:type="spellStart"/>
            <w:r w:rsidRPr="008A0B94">
              <w:rPr>
                <w:bCs/>
                <w:sz w:val="18"/>
                <w:szCs w:val="18"/>
              </w:rPr>
              <w:t>Sacro</w:t>
            </w:r>
            <w:proofErr w:type="spellEnd"/>
            <w:r w:rsidRPr="008A0B9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A0B94">
              <w:rPr>
                <w:bCs/>
                <w:sz w:val="18"/>
                <w:szCs w:val="18"/>
              </w:rPr>
              <w:t>Cuore</w:t>
            </w:r>
            <w:proofErr w:type="spellEnd"/>
            <w:r w:rsidRPr="00ED30B9">
              <w:rPr>
                <w:bCs/>
                <w:sz w:val="18"/>
                <w:szCs w:val="18"/>
              </w:rPr>
              <w:t>)</w:t>
            </w:r>
          </w:p>
          <w:p w14:paraId="6E93994C" w14:textId="33D906B7" w:rsidR="00684D83" w:rsidRPr="008A0B94" w:rsidRDefault="00684D83" w:rsidP="009B1E4C">
            <w:pPr>
              <w:autoSpaceDE w:val="0"/>
              <w:autoSpaceDN w:val="0"/>
              <w:adjustRightInd w:val="0"/>
              <w:spacing w:before="60" w:after="60"/>
              <w:rPr>
                <w:bCs/>
                <w:sz w:val="18"/>
                <w:szCs w:val="18"/>
              </w:rPr>
            </w:pPr>
            <w:r w:rsidRPr="008A0B94">
              <w:rPr>
                <w:bCs/>
                <w:sz w:val="18"/>
                <w:szCs w:val="18"/>
              </w:rPr>
              <w:t xml:space="preserve">Laura </w:t>
            </w:r>
            <w:proofErr w:type="spellStart"/>
            <w:r w:rsidRPr="008A0B94">
              <w:rPr>
                <w:bCs/>
                <w:sz w:val="18"/>
                <w:szCs w:val="18"/>
              </w:rPr>
              <w:t>Chiaramonte</w:t>
            </w:r>
            <w:proofErr w:type="spellEnd"/>
            <w:r w:rsidR="002521FD">
              <w:rPr>
                <w:bCs/>
                <w:sz w:val="18"/>
                <w:szCs w:val="18"/>
              </w:rPr>
              <w:t xml:space="preserve">         </w:t>
            </w:r>
            <w:r w:rsidRPr="008A0B94">
              <w:rPr>
                <w:bCs/>
                <w:sz w:val="18"/>
                <w:szCs w:val="18"/>
              </w:rPr>
              <w:t>(</w:t>
            </w:r>
            <w:proofErr w:type="spellStart"/>
            <w:r w:rsidRPr="008A0B94">
              <w:rPr>
                <w:bCs/>
                <w:sz w:val="18"/>
                <w:szCs w:val="18"/>
              </w:rPr>
              <w:t>Università</w:t>
            </w:r>
            <w:proofErr w:type="spellEnd"/>
            <w:r w:rsidRPr="008A0B9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A0B94">
              <w:rPr>
                <w:bCs/>
                <w:sz w:val="18"/>
                <w:szCs w:val="18"/>
              </w:rPr>
              <w:t>Cattolica</w:t>
            </w:r>
            <w:proofErr w:type="spellEnd"/>
            <w:r w:rsidRPr="008A0B94">
              <w:rPr>
                <w:bCs/>
                <w:sz w:val="18"/>
                <w:szCs w:val="18"/>
              </w:rPr>
              <w:t xml:space="preserve"> del </w:t>
            </w:r>
            <w:proofErr w:type="spellStart"/>
            <w:r w:rsidRPr="008A0B94">
              <w:rPr>
                <w:bCs/>
                <w:sz w:val="18"/>
                <w:szCs w:val="18"/>
              </w:rPr>
              <w:t>Sacro</w:t>
            </w:r>
            <w:proofErr w:type="spellEnd"/>
            <w:r w:rsidRPr="008A0B9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A0B94">
              <w:rPr>
                <w:bCs/>
                <w:sz w:val="18"/>
                <w:szCs w:val="18"/>
              </w:rPr>
              <w:t>Cuore</w:t>
            </w:r>
            <w:proofErr w:type="spellEnd"/>
            <w:r w:rsidRPr="008A0B94">
              <w:rPr>
                <w:bCs/>
                <w:sz w:val="18"/>
                <w:szCs w:val="18"/>
              </w:rPr>
              <w:t>)</w:t>
            </w:r>
          </w:p>
          <w:p w14:paraId="60188CE9" w14:textId="27E361BD" w:rsidR="00684D83" w:rsidRPr="00684D83" w:rsidRDefault="00684D83" w:rsidP="00B62F9C">
            <w:pPr>
              <w:tabs>
                <w:tab w:val="left" w:pos="2192"/>
              </w:tabs>
              <w:autoSpaceDE w:val="0"/>
              <w:autoSpaceDN w:val="0"/>
              <w:adjustRightInd w:val="0"/>
              <w:spacing w:before="60" w:after="60"/>
              <w:rPr>
                <w:bCs/>
                <w:sz w:val="18"/>
                <w:szCs w:val="18"/>
              </w:rPr>
            </w:pPr>
            <w:r w:rsidRPr="008A0B94">
              <w:rPr>
                <w:bCs/>
                <w:sz w:val="18"/>
                <w:szCs w:val="18"/>
              </w:rPr>
              <w:t xml:space="preserve">Ettore </w:t>
            </w:r>
            <w:proofErr w:type="spellStart"/>
            <w:r w:rsidRPr="008A0B94">
              <w:rPr>
                <w:bCs/>
                <w:sz w:val="18"/>
                <w:szCs w:val="18"/>
              </w:rPr>
              <w:t>Croci</w:t>
            </w:r>
            <w:proofErr w:type="spellEnd"/>
            <w:r w:rsidR="002521FD">
              <w:rPr>
                <w:bCs/>
                <w:sz w:val="18"/>
                <w:szCs w:val="18"/>
              </w:rPr>
              <w:t xml:space="preserve">                    </w:t>
            </w:r>
            <w:r w:rsidRPr="008A0B94">
              <w:rPr>
                <w:bCs/>
                <w:sz w:val="18"/>
                <w:szCs w:val="18"/>
              </w:rPr>
              <w:t>(</w:t>
            </w:r>
            <w:proofErr w:type="spellStart"/>
            <w:r w:rsidRPr="008A0B94">
              <w:rPr>
                <w:bCs/>
                <w:sz w:val="18"/>
                <w:szCs w:val="18"/>
              </w:rPr>
              <w:t>Università</w:t>
            </w:r>
            <w:proofErr w:type="spellEnd"/>
            <w:r w:rsidRPr="008A0B9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A0B94">
              <w:rPr>
                <w:bCs/>
                <w:sz w:val="18"/>
                <w:szCs w:val="18"/>
              </w:rPr>
              <w:t>Cattolica</w:t>
            </w:r>
            <w:proofErr w:type="spellEnd"/>
            <w:r w:rsidRPr="008A0B94">
              <w:rPr>
                <w:bCs/>
                <w:sz w:val="18"/>
                <w:szCs w:val="18"/>
              </w:rPr>
              <w:t xml:space="preserve"> del </w:t>
            </w:r>
            <w:proofErr w:type="spellStart"/>
            <w:r w:rsidRPr="008A0B94">
              <w:rPr>
                <w:bCs/>
                <w:sz w:val="18"/>
                <w:szCs w:val="18"/>
              </w:rPr>
              <w:t>Sacro</w:t>
            </w:r>
            <w:proofErr w:type="spellEnd"/>
            <w:r w:rsidRPr="008A0B9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A0B94">
              <w:rPr>
                <w:bCs/>
                <w:sz w:val="18"/>
                <w:szCs w:val="18"/>
              </w:rPr>
              <w:t>Cuore</w:t>
            </w:r>
            <w:proofErr w:type="spellEnd"/>
            <w:r w:rsidRPr="008A0B94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454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C8FFFF" w14:textId="7302E7B0" w:rsidR="00684D83" w:rsidRPr="00ED30B9" w:rsidRDefault="00CA184E" w:rsidP="009B1E4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Leonidas Barbopoulos</w:t>
            </w:r>
            <w:r w:rsidR="002521FD">
              <w:rPr>
                <w:bCs/>
                <w:sz w:val="18"/>
                <w:szCs w:val="18"/>
              </w:rPr>
              <w:t xml:space="preserve"> </w:t>
            </w:r>
            <w:r w:rsidR="00684D83" w:rsidRPr="003700EA">
              <w:rPr>
                <w:bCs/>
                <w:sz w:val="18"/>
                <w:szCs w:val="18"/>
              </w:rPr>
              <w:t>(University of Glasgow)</w:t>
            </w:r>
          </w:p>
        </w:tc>
      </w:tr>
      <w:tr w:rsidR="00684D83" w:rsidRPr="00BB3C59" w14:paraId="32CFB8F9" w14:textId="77777777" w:rsidTr="002521FD">
        <w:trPr>
          <w:trHeight w:val="382"/>
        </w:trPr>
        <w:tc>
          <w:tcPr>
            <w:tcW w:w="483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132F02" w14:textId="7C016336" w:rsidR="00684D83" w:rsidRPr="00ED30B9" w:rsidRDefault="00684D83" w:rsidP="009B1E4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09.40</w:t>
            </w:r>
            <w:r w:rsidRPr="00ED30B9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- 10.20</w:t>
            </w:r>
          </w:p>
        </w:tc>
        <w:tc>
          <w:tcPr>
            <w:tcW w:w="1385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87BA24" w14:textId="5B9A42F3" w:rsidR="00684D83" w:rsidRPr="00684D83" w:rsidRDefault="00684D83" w:rsidP="009B1E4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1A728C">
              <w:rPr>
                <w:bCs/>
                <w:sz w:val="18"/>
                <w:szCs w:val="18"/>
              </w:rPr>
              <w:t>Cryptocurrencies from an Austrian perspective</w:t>
            </w:r>
          </w:p>
        </w:tc>
        <w:tc>
          <w:tcPr>
            <w:tcW w:w="1678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FA6ECE" w14:textId="55499CF2" w:rsidR="00684D83" w:rsidRPr="00684D83" w:rsidRDefault="00684D83" w:rsidP="002521FD">
            <w:pPr>
              <w:tabs>
                <w:tab w:val="left" w:pos="1868"/>
                <w:tab w:val="left" w:pos="2138"/>
              </w:tabs>
              <w:autoSpaceDE w:val="0"/>
              <w:autoSpaceDN w:val="0"/>
              <w:adjustRightInd w:val="0"/>
              <w:spacing w:before="60" w:after="60"/>
              <w:rPr>
                <w:bCs/>
                <w:sz w:val="18"/>
                <w:szCs w:val="18"/>
              </w:rPr>
            </w:pPr>
            <w:r w:rsidRPr="008A0B94">
              <w:rPr>
                <w:bCs/>
                <w:sz w:val="18"/>
                <w:szCs w:val="18"/>
                <w:lang w:val="en-US"/>
              </w:rPr>
              <w:t>Alistair Milne</w:t>
            </w:r>
            <w:r w:rsidRPr="008A0B94">
              <w:rPr>
                <w:bCs/>
                <w:sz w:val="18"/>
                <w:szCs w:val="18"/>
              </w:rPr>
              <w:t xml:space="preserve"> </w:t>
            </w:r>
            <w:r w:rsidR="002521FD">
              <w:rPr>
                <w:bCs/>
                <w:sz w:val="18"/>
                <w:szCs w:val="18"/>
              </w:rPr>
              <w:t xml:space="preserve">                </w:t>
            </w:r>
            <w:r>
              <w:rPr>
                <w:bCs/>
                <w:sz w:val="18"/>
                <w:szCs w:val="18"/>
              </w:rPr>
              <w:t>(</w:t>
            </w:r>
            <w:r w:rsidRPr="008A0B94">
              <w:rPr>
                <w:bCs/>
                <w:sz w:val="18"/>
                <w:szCs w:val="18"/>
              </w:rPr>
              <w:t>Loughborough University</w:t>
            </w:r>
            <w:r w:rsidRPr="00ED30B9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454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E96CAE" w14:textId="3E869113" w:rsidR="00684D83" w:rsidRPr="00ED30B9" w:rsidRDefault="002521FD" w:rsidP="009B1E4C">
            <w:pPr>
              <w:autoSpaceDE w:val="0"/>
              <w:autoSpaceDN w:val="0"/>
              <w:adjustRightInd w:val="0"/>
              <w:spacing w:before="60" w:after="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José Liñares-Zegarra </w:t>
            </w:r>
            <w:r w:rsidR="00684D83" w:rsidRPr="00ED30B9">
              <w:rPr>
                <w:bCs/>
                <w:sz w:val="18"/>
                <w:szCs w:val="18"/>
              </w:rPr>
              <w:t>(</w:t>
            </w:r>
            <w:r w:rsidR="00684D83" w:rsidRPr="008A0B94">
              <w:rPr>
                <w:bCs/>
                <w:sz w:val="18"/>
                <w:szCs w:val="18"/>
              </w:rPr>
              <w:t>University of Essex</w:t>
            </w:r>
            <w:r w:rsidR="00684D83" w:rsidRPr="00ED30B9">
              <w:rPr>
                <w:bCs/>
                <w:sz w:val="18"/>
                <w:szCs w:val="18"/>
              </w:rPr>
              <w:t>)</w:t>
            </w:r>
          </w:p>
        </w:tc>
      </w:tr>
      <w:tr w:rsidR="00684D83" w:rsidRPr="00ED30B9" w14:paraId="3BF7EB2A" w14:textId="77777777" w:rsidTr="002521FD">
        <w:tc>
          <w:tcPr>
            <w:tcW w:w="483" w:type="pct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B9FA9A" w14:textId="77777777" w:rsidR="00684D83" w:rsidRPr="00ED30B9" w:rsidRDefault="00684D83" w:rsidP="009B1E4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10.20</w:t>
            </w:r>
            <w:r w:rsidRPr="00ED30B9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- 11.00</w:t>
            </w:r>
          </w:p>
        </w:tc>
        <w:tc>
          <w:tcPr>
            <w:tcW w:w="1385" w:type="pct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97B34F" w14:textId="77777777" w:rsidR="00684D83" w:rsidRPr="00ED30B9" w:rsidRDefault="00684D83" w:rsidP="009B1E4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8"/>
                <w:szCs w:val="18"/>
              </w:rPr>
            </w:pPr>
            <w:r w:rsidRPr="00E001BC">
              <w:rPr>
                <w:sz w:val="18"/>
                <w:szCs w:val="18"/>
              </w:rPr>
              <w:t>What causes bank bailouts? The role of gender diversity</w:t>
            </w:r>
          </w:p>
        </w:tc>
        <w:tc>
          <w:tcPr>
            <w:tcW w:w="1678" w:type="pct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BC3723" w14:textId="6656A018" w:rsidR="00684D83" w:rsidRPr="00D72438" w:rsidRDefault="00684D83" w:rsidP="009B1E4C">
            <w:pPr>
              <w:pStyle w:val="Default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</w:t>
            </w:r>
            <w:r w:rsidR="002521FD">
              <w:rPr>
                <w:sz w:val="18"/>
                <w:szCs w:val="18"/>
              </w:rPr>
              <w:t xml:space="preserve">ovanni </w:t>
            </w:r>
            <w:proofErr w:type="spellStart"/>
            <w:r w:rsidR="002521FD">
              <w:rPr>
                <w:sz w:val="18"/>
                <w:szCs w:val="18"/>
              </w:rPr>
              <w:t>Cardillo</w:t>
            </w:r>
            <w:proofErr w:type="spellEnd"/>
            <w:r w:rsidR="002521FD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>(University of Bologna)</w:t>
            </w:r>
          </w:p>
          <w:p w14:paraId="149840CD" w14:textId="139AB68A" w:rsidR="00684D83" w:rsidRPr="00D72438" w:rsidRDefault="00684D83" w:rsidP="002521FD">
            <w:pPr>
              <w:pStyle w:val="Default"/>
              <w:tabs>
                <w:tab w:val="left" w:pos="1831"/>
                <w:tab w:val="left" w:pos="2213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Enri</w:t>
            </w:r>
            <w:r w:rsidR="002521FD">
              <w:rPr>
                <w:sz w:val="18"/>
                <w:szCs w:val="18"/>
              </w:rPr>
              <w:t xml:space="preserve">co </w:t>
            </w:r>
            <w:proofErr w:type="spellStart"/>
            <w:r w:rsidR="002521FD">
              <w:rPr>
                <w:sz w:val="18"/>
                <w:szCs w:val="18"/>
              </w:rPr>
              <w:t>Onali</w:t>
            </w:r>
            <w:proofErr w:type="spellEnd"/>
            <w:r w:rsidR="002521FD">
              <w:rPr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>(Aston University)</w:t>
            </w:r>
          </w:p>
          <w:p w14:paraId="3991DFA7" w14:textId="54B4907C" w:rsidR="00684D83" w:rsidRPr="00ED30B9" w:rsidRDefault="00684D83" w:rsidP="002521FD">
            <w:pPr>
              <w:pStyle w:val="Default"/>
              <w:tabs>
                <w:tab w:val="left" w:pos="1568"/>
                <w:tab w:val="left" w:pos="1868"/>
                <w:tab w:val="left" w:pos="2177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Giuseppe </w:t>
            </w:r>
            <w:proofErr w:type="spellStart"/>
            <w:r>
              <w:rPr>
                <w:sz w:val="18"/>
                <w:szCs w:val="18"/>
              </w:rPr>
              <w:t>Torluccio</w:t>
            </w:r>
            <w:proofErr w:type="spellEnd"/>
            <w:r w:rsidR="002521FD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>(</w:t>
            </w:r>
            <w:r w:rsidRPr="00D72438">
              <w:rPr>
                <w:sz w:val="18"/>
                <w:szCs w:val="18"/>
              </w:rPr>
              <w:t>University of Bologna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54" w:type="pct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8AA483" w14:textId="4CF41488" w:rsidR="00684D83" w:rsidRPr="00ED30B9" w:rsidRDefault="002521FD" w:rsidP="009B1E4C">
            <w:pPr>
              <w:autoSpaceDE w:val="0"/>
              <w:autoSpaceDN w:val="0"/>
              <w:adjustRightInd w:val="0"/>
              <w:spacing w:before="60" w:after="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Claudia Girardone</w:t>
            </w:r>
            <w:r w:rsidR="003700EA">
              <w:rPr>
                <w:bCs/>
                <w:sz w:val="18"/>
                <w:szCs w:val="18"/>
              </w:rPr>
              <w:t xml:space="preserve"> </w:t>
            </w:r>
            <w:r w:rsidR="00684D83" w:rsidRPr="00ED30B9">
              <w:rPr>
                <w:bCs/>
                <w:sz w:val="18"/>
                <w:szCs w:val="18"/>
              </w:rPr>
              <w:t>(</w:t>
            </w:r>
            <w:r w:rsidR="00684D83">
              <w:rPr>
                <w:bCs/>
                <w:sz w:val="18"/>
                <w:szCs w:val="18"/>
              </w:rPr>
              <w:t>University of Essex</w:t>
            </w:r>
            <w:r w:rsidR="00684D83" w:rsidRPr="00ED30B9">
              <w:rPr>
                <w:bCs/>
                <w:sz w:val="18"/>
                <w:szCs w:val="18"/>
              </w:rPr>
              <w:t>)</w:t>
            </w:r>
          </w:p>
        </w:tc>
      </w:tr>
      <w:tr w:rsidR="00CA184E" w:rsidRPr="00ED30B9" w14:paraId="158DC44F" w14:textId="77777777" w:rsidTr="003216B9">
        <w:tc>
          <w:tcPr>
            <w:tcW w:w="483" w:type="pct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8F7A69" w14:textId="77777777" w:rsidR="00CA184E" w:rsidRPr="00ED30B9" w:rsidRDefault="00CA184E" w:rsidP="009B1E4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</w:t>
            </w:r>
            <w:r w:rsidRPr="00ED30B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- 11.2</w:t>
            </w:r>
            <w:r w:rsidRPr="00ED30B9">
              <w:rPr>
                <w:sz w:val="18"/>
                <w:szCs w:val="18"/>
              </w:rPr>
              <w:t>0</w:t>
            </w:r>
          </w:p>
        </w:tc>
        <w:tc>
          <w:tcPr>
            <w:tcW w:w="4517" w:type="pct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6C84AB" w14:textId="76246D14" w:rsidR="00CA184E" w:rsidRPr="009B1E4C" w:rsidRDefault="00CA184E" w:rsidP="009B1E4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9B1E4C">
              <w:rPr>
                <w:b/>
                <w:sz w:val="18"/>
                <w:szCs w:val="18"/>
              </w:rPr>
              <w:t>Tea/Coffee</w:t>
            </w:r>
          </w:p>
        </w:tc>
      </w:tr>
      <w:tr w:rsidR="00684D83" w:rsidRPr="00ED30B9" w14:paraId="45BD78BA" w14:textId="77777777" w:rsidTr="003216B9">
        <w:trPr>
          <w:trHeight w:val="416"/>
        </w:trPr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DA3203" w14:textId="51AE0408" w:rsidR="00684D83" w:rsidRPr="00ED30B9" w:rsidRDefault="00684D83" w:rsidP="00D96C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Session VI</w:t>
            </w:r>
          </w:p>
        </w:tc>
      </w:tr>
      <w:tr w:rsidR="00684D83" w:rsidRPr="00ED30B9" w14:paraId="1E741D19" w14:textId="77777777" w:rsidTr="002521FD">
        <w:trPr>
          <w:trHeight w:val="70"/>
        </w:trPr>
        <w:tc>
          <w:tcPr>
            <w:tcW w:w="483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CD5708" w14:textId="38F90EF4" w:rsidR="00684D83" w:rsidRPr="00ED30B9" w:rsidRDefault="009B1E4C" w:rsidP="00D96C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9B1E4C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1385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90911E" w14:textId="44EE4B28" w:rsidR="00684D83" w:rsidRPr="00ED30B9" w:rsidRDefault="009B1E4C" w:rsidP="00D96C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250BD2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1678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1C031E" w14:textId="60C7FB5C" w:rsidR="00684D83" w:rsidRPr="00684D83" w:rsidRDefault="00684D83" w:rsidP="002521FD">
            <w:pPr>
              <w:tabs>
                <w:tab w:val="left" w:pos="2176"/>
              </w:tabs>
              <w:autoSpaceDE w:val="0"/>
              <w:autoSpaceDN w:val="0"/>
              <w:adjustRightInd w:val="0"/>
              <w:spacing w:before="120" w:after="120"/>
              <w:rPr>
                <w:bCs/>
                <w:sz w:val="18"/>
                <w:szCs w:val="18"/>
              </w:rPr>
            </w:pPr>
            <w:r w:rsidRPr="00ED30B9">
              <w:rPr>
                <w:b/>
                <w:bCs/>
                <w:sz w:val="18"/>
                <w:szCs w:val="18"/>
              </w:rPr>
              <w:t>Chair</w:t>
            </w:r>
            <w:r>
              <w:rPr>
                <w:bCs/>
                <w:sz w:val="18"/>
                <w:szCs w:val="18"/>
              </w:rPr>
              <w:t>:</w:t>
            </w:r>
            <w:r>
              <w:t xml:space="preserve"> </w:t>
            </w:r>
            <w:r w:rsidRPr="00684D83">
              <w:rPr>
                <w:bCs/>
                <w:sz w:val="18"/>
                <w:szCs w:val="18"/>
              </w:rPr>
              <w:t xml:space="preserve">Elena </w:t>
            </w:r>
            <w:proofErr w:type="spellStart"/>
            <w:r w:rsidRPr="00684D83">
              <w:rPr>
                <w:bCs/>
                <w:sz w:val="18"/>
                <w:szCs w:val="18"/>
              </w:rPr>
              <w:t>Beccalli</w:t>
            </w:r>
            <w:proofErr w:type="spellEnd"/>
            <w:r w:rsidR="002521F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(</w:t>
            </w:r>
            <w:proofErr w:type="spellStart"/>
            <w:r w:rsidRPr="00684D83">
              <w:rPr>
                <w:bCs/>
                <w:sz w:val="18"/>
                <w:szCs w:val="18"/>
              </w:rPr>
              <w:t>Università</w:t>
            </w:r>
            <w:proofErr w:type="spellEnd"/>
            <w:r w:rsidRPr="00684D8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84D83">
              <w:rPr>
                <w:bCs/>
                <w:sz w:val="18"/>
                <w:szCs w:val="18"/>
              </w:rPr>
              <w:t>Cattolica</w:t>
            </w:r>
            <w:proofErr w:type="spellEnd"/>
            <w:r w:rsidRPr="00684D83">
              <w:rPr>
                <w:bCs/>
                <w:sz w:val="18"/>
                <w:szCs w:val="18"/>
              </w:rPr>
              <w:t xml:space="preserve"> del </w:t>
            </w:r>
            <w:proofErr w:type="spellStart"/>
            <w:r w:rsidRPr="00684D83">
              <w:rPr>
                <w:bCs/>
                <w:sz w:val="18"/>
                <w:szCs w:val="18"/>
              </w:rPr>
              <w:t>Sacro</w:t>
            </w:r>
            <w:proofErr w:type="spellEnd"/>
            <w:r w:rsidRPr="00684D8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84D83">
              <w:rPr>
                <w:bCs/>
                <w:sz w:val="18"/>
                <w:szCs w:val="18"/>
              </w:rPr>
              <w:t>Cuore</w:t>
            </w:r>
            <w:proofErr w:type="spellEnd"/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454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B059DD" w14:textId="77777777" w:rsidR="00684D83" w:rsidRPr="00ED30B9" w:rsidRDefault="00684D83" w:rsidP="00D96C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ED30B9">
              <w:rPr>
                <w:b/>
                <w:bCs/>
                <w:sz w:val="18"/>
                <w:szCs w:val="18"/>
              </w:rPr>
              <w:t>Discussant</w:t>
            </w:r>
          </w:p>
        </w:tc>
      </w:tr>
      <w:tr w:rsidR="00CA184E" w:rsidRPr="00ED30B9" w14:paraId="7B076551" w14:textId="77777777" w:rsidTr="002521FD">
        <w:tc>
          <w:tcPr>
            <w:tcW w:w="483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8D0931" w14:textId="39E78CF3" w:rsidR="00CA184E" w:rsidRPr="00ED30B9" w:rsidRDefault="00CA184E" w:rsidP="009B1E4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11.20 -12.00</w:t>
            </w:r>
          </w:p>
        </w:tc>
        <w:tc>
          <w:tcPr>
            <w:tcW w:w="1385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A69716" w14:textId="3C924574" w:rsidR="00CA184E" w:rsidRPr="00CA184E" w:rsidRDefault="00CA184E" w:rsidP="009B1E4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1A728C">
              <w:rPr>
                <w:bCs/>
                <w:sz w:val="18"/>
                <w:szCs w:val="18"/>
              </w:rPr>
              <w:t>Bank Credit Ratings, Capital Structure Adjustments and Lending</w:t>
            </w:r>
          </w:p>
        </w:tc>
        <w:tc>
          <w:tcPr>
            <w:tcW w:w="1678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B7F00A" w14:textId="7683EE65" w:rsidR="00CA184E" w:rsidRPr="00ED30B9" w:rsidRDefault="00CA184E" w:rsidP="004E58B3">
            <w:pPr>
              <w:tabs>
                <w:tab w:val="left" w:pos="1868"/>
              </w:tabs>
              <w:autoSpaceDE w:val="0"/>
              <w:autoSpaceDN w:val="0"/>
              <w:adjustRightInd w:val="0"/>
              <w:spacing w:before="60" w:after="60"/>
              <w:rPr>
                <w:bCs/>
                <w:sz w:val="18"/>
                <w:szCs w:val="18"/>
              </w:rPr>
            </w:pPr>
            <w:r w:rsidRPr="00D72438">
              <w:rPr>
                <w:bCs/>
                <w:sz w:val="18"/>
                <w:szCs w:val="18"/>
              </w:rPr>
              <w:t xml:space="preserve">Claudia Girardone </w:t>
            </w:r>
            <w:r w:rsidR="004E58B3">
              <w:rPr>
                <w:bCs/>
                <w:sz w:val="18"/>
                <w:szCs w:val="18"/>
              </w:rPr>
              <w:t xml:space="preserve">         </w:t>
            </w:r>
            <w:r>
              <w:rPr>
                <w:bCs/>
                <w:sz w:val="18"/>
                <w:szCs w:val="18"/>
              </w:rPr>
              <w:t>(</w:t>
            </w:r>
            <w:r w:rsidRPr="00D72438">
              <w:rPr>
                <w:bCs/>
                <w:sz w:val="18"/>
                <w:szCs w:val="18"/>
              </w:rPr>
              <w:t>University of Essex</w:t>
            </w:r>
            <w:r w:rsidRPr="00ED30B9">
              <w:rPr>
                <w:bCs/>
                <w:sz w:val="18"/>
                <w:szCs w:val="18"/>
              </w:rPr>
              <w:t>)</w:t>
            </w:r>
          </w:p>
          <w:p w14:paraId="3B5D549A" w14:textId="6BF65164" w:rsidR="00CA184E" w:rsidRPr="00684D83" w:rsidRDefault="00CA184E" w:rsidP="009B1E4C">
            <w:pPr>
              <w:spacing w:before="60" w:after="60"/>
              <w:rPr>
                <w:bCs/>
                <w:sz w:val="18"/>
                <w:szCs w:val="18"/>
              </w:rPr>
            </w:pPr>
            <w:r w:rsidRPr="00D72438">
              <w:rPr>
                <w:bCs/>
                <w:sz w:val="18"/>
                <w:szCs w:val="18"/>
              </w:rPr>
              <w:t xml:space="preserve">Alex </w:t>
            </w:r>
            <w:proofErr w:type="spellStart"/>
            <w:r w:rsidRPr="00D72438">
              <w:rPr>
                <w:bCs/>
                <w:sz w:val="18"/>
                <w:szCs w:val="18"/>
              </w:rPr>
              <w:t>Sclip</w:t>
            </w:r>
            <w:proofErr w:type="spellEnd"/>
            <w:r w:rsidRPr="00D72438">
              <w:rPr>
                <w:bCs/>
                <w:sz w:val="18"/>
                <w:szCs w:val="18"/>
              </w:rPr>
              <w:t xml:space="preserve"> </w:t>
            </w:r>
            <w:r w:rsidR="002521FD">
              <w:rPr>
                <w:bCs/>
                <w:sz w:val="18"/>
                <w:szCs w:val="18"/>
              </w:rPr>
              <w:t xml:space="preserve">                      </w:t>
            </w:r>
            <w:r w:rsidRPr="00BB3C59">
              <w:rPr>
                <w:bCs/>
                <w:sz w:val="18"/>
                <w:szCs w:val="18"/>
              </w:rPr>
              <w:t>(</w:t>
            </w:r>
            <w:r w:rsidRPr="00D72438">
              <w:rPr>
                <w:bCs/>
                <w:sz w:val="18"/>
                <w:szCs w:val="18"/>
              </w:rPr>
              <w:t>University of Udine</w:t>
            </w:r>
            <w:r w:rsidRPr="00BB3C59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454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836D5E" w14:textId="27ECACD0" w:rsidR="00CA184E" w:rsidRPr="00ED30B9" w:rsidRDefault="00CA184E" w:rsidP="009B1E4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Dimitris Chronopoulos </w:t>
            </w:r>
            <w:r w:rsidRPr="003700EA">
              <w:rPr>
                <w:bCs/>
                <w:sz w:val="18"/>
                <w:szCs w:val="18"/>
              </w:rPr>
              <w:t>(University of St Andrews)</w:t>
            </w:r>
          </w:p>
        </w:tc>
      </w:tr>
      <w:tr w:rsidR="00CA184E" w:rsidRPr="00BB3C59" w14:paraId="06C12BC4" w14:textId="77777777" w:rsidTr="002521FD">
        <w:trPr>
          <w:trHeight w:val="382"/>
        </w:trPr>
        <w:tc>
          <w:tcPr>
            <w:tcW w:w="483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06ACB5" w14:textId="77777777" w:rsidR="00CA184E" w:rsidRPr="00ED30B9" w:rsidRDefault="00CA184E" w:rsidP="009B1E4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18"/>
                <w:szCs w:val="18"/>
              </w:rPr>
            </w:pPr>
          </w:p>
          <w:p w14:paraId="65C6E124" w14:textId="0A1C6E07" w:rsidR="00CA184E" w:rsidRPr="00ED30B9" w:rsidRDefault="00CA184E" w:rsidP="009B1E4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12.00</w:t>
            </w:r>
            <w:r w:rsidRPr="00ED30B9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- 12.40</w:t>
            </w:r>
          </w:p>
        </w:tc>
        <w:tc>
          <w:tcPr>
            <w:tcW w:w="1385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B5C6F3" w14:textId="77777777" w:rsidR="00CA184E" w:rsidRPr="00ED30B9" w:rsidRDefault="00CA184E" w:rsidP="009B1E4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</w:p>
          <w:p w14:paraId="19B80091" w14:textId="7B9E5242" w:rsidR="00CA184E" w:rsidRPr="00684D83" w:rsidRDefault="00CA184E" w:rsidP="009B1E4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1A728C">
              <w:rPr>
                <w:bCs/>
                <w:sz w:val="18"/>
                <w:szCs w:val="18"/>
              </w:rPr>
              <w:t xml:space="preserve">Hidden effects of bank recapitalizations </w:t>
            </w:r>
          </w:p>
        </w:tc>
        <w:tc>
          <w:tcPr>
            <w:tcW w:w="1678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349E61" w14:textId="1FEA5C50" w:rsidR="00CA184E" w:rsidRPr="00ED30B9" w:rsidRDefault="00CA184E" w:rsidP="009B1E4C">
            <w:pPr>
              <w:autoSpaceDE w:val="0"/>
              <w:autoSpaceDN w:val="0"/>
              <w:adjustRightInd w:val="0"/>
              <w:spacing w:before="60" w:after="60"/>
              <w:rPr>
                <w:bCs/>
                <w:sz w:val="18"/>
                <w:szCs w:val="18"/>
              </w:rPr>
            </w:pPr>
            <w:r w:rsidRPr="00D72438">
              <w:rPr>
                <w:bCs/>
                <w:sz w:val="18"/>
                <w:szCs w:val="18"/>
              </w:rPr>
              <w:t xml:space="preserve">Elena </w:t>
            </w:r>
            <w:proofErr w:type="spellStart"/>
            <w:r w:rsidRPr="00D72438">
              <w:rPr>
                <w:bCs/>
                <w:sz w:val="18"/>
                <w:szCs w:val="18"/>
              </w:rPr>
              <w:t>Beccalli</w:t>
            </w:r>
            <w:proofErr w:type="spellEnd"/>
            <w:r w:rsidRPr="00D72438">
              <w:rPr>
                <w:bCs/>
                <w:sz w:val="18"/>
                <w:szCs w:val="18"/>
              </w:rPr>
              <w:t xml:space="preserve"> </w:t>
            </w:r>
            <w:r w:rsidR="002521FD">
              <w:rPr>
                <w:bCs/>
                <w:sz w:val="18"/>
                <w:szCs w:val="18"/>
              </w:rPr>
              <w:t xml:space="preserve">     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4E58B3">
              <w:rPr>
                <w:bCs/>
                <w:sz w:val="18"/>
                <w:szCs w:val="18"/>
              </w:rPr>
              <w:t xml:space="preserve">          </w:t>
            </w:r>
            <w:r>
              <w:rPr>
                <w:bCs/>
                <w:sz w:val="18"/>
                <w:szCs w:val="18"/>
              </w:rPr>
              <w:t>(</w:t>
            </w:r>
            <w:proofErr w:type="spellStart"/>
            <w:r w:rsidRPr="00D72438">
              <w:rPr>
                <w:bCs/>
                <w:sz w:val="18"/>
                <w:szCs w:val="18"/>
              </w:rPr>
              <w:t>Universi</w:t>
            </w:r>
            <w:r>
              <w:rPr>
                <w:bCs/>
                <w:sz w:val="18"/>
                <w:szCs w:val="18"/>
              </w:rPr>
              <w:t>t</w:t>
            </w:r>
            <w:r w:rsidR="00B62F9C">
              <w:rPr>
                <w:bCs/>
                <w:sz w:val="18"/>
                <w:szCs w:val="18"/>
              </w:rPr>
              <w:t>à</w:t>
            </w:r>
            <w:proofErr w:type="spellEnd"/>
            <w:r w:rsidR="00B62F9C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B62F9C">
              <w:rPr>
                <w:bCs/>
                <w:sz w:val="18"/>
                <w:szCs w:val="18"/>
              </w:rPr>
              <w:t>Cattolica</w:t>
            </w:r>
            <w:proofErr w:type="spellEnd"/>
            <w:r w:rsidR="00B62F9C">
              <w:rPr>
                <w:bCs/>
                <w:sz w:val="18"/>
                <w:szCs w:val="18"/>
              </w:rPr>
              <w:t xml:space="preserve"> del </w:t>
            </w:r>
            <w:proofErr w:type="spellStart"/>
            <w:r w:rsidR="00B62F9C">
              <w:rPr>
                <w:bCs/>
                <w:sz w:val="18"/>
                <w:szCs w:val="18"/>
              </w:rPr>
              <w:t>Sacro</w:t>
            </w:r>
            <w:proofErr w:type="spellEnd"/>
            <w:r w:rsidR="00B62F9C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B62F9C">
              <w:rPr>
                <w:bCs/>
                <w:sz w:val="18"/>
                <w:szCs w:val="18"/>
              </w:rPr>
              <w:t>Cuore</w:t>
            </w:r>
            <w:proofErr w:type="spellEnd"/>
            <w:r w:rsidRPr="00ED30B9">
              <w:rPr>
                <w:bCs/>
                <w:sz w:val="18"/>
                <w:szCs w:val="18"/>
              </w:rPr>
              <w:t>)</w:t>
            </w:r>
          </w:p>
          <w:p w14:paraId="3E0C96C9" w14:textId="58E7E791" w:rsidR="00CA184E" w:rsidRDefault="00CA184E" w:rsidP="009B1E4C">
            <w:pPr>
              <w:spacing w:before="60" w:after="60"/>
              <w:rPr>
                <w:bCs/>
                <w:sz w:val="18"/>
                <w:szCs w:val="18"/>
              </w:rPr>
            </w:pPr>
            <w:r w:rsidRPr="00D72438">
              <w:rPr>
                <w:bCs/>
                <w:sz w:val="18"/>
                <w:szCs w:val="18"/>
              </w:rPr>
              <w:t xml:space="preserve">Pascal Frantz </w:t>
            </w:r>
            <w:r w:rsidR="002521FD">
              <w:rPr>
                <w:bCs/>
                <w:sz w:val="18"/>
                <w:szCs w:val="18"/>
              </w:rPr>
              <w:t xml:space="preserve">          </w:t>
            </w:r>
            <w:r w:rsidR="004E58B3">
              <w:rPr>
                <w:bCs/>
                <w:sz w:val="18"/>
                <w:szCs w:val="18"/>
              </w:rPr>
              <w:t xml:space="preserve">        </w:t>
            </w:r>
            <w:r w:rsidRPr="00BB3C59">
              <w:rPr>
                <w:bCs/>
                <w:sz w:val="18"/>
                <w:szCs w:val="18"/>
              </w:rPr>
              <w:t>(</w:t>
            </w:r>
            <w:r w:rsidRPr="00D72438">
              <w:rPr>
                <w:bCs/>
                <w:sz w:val="18"/>
                <w:szCs w:val="18"/>
              </w:rPr>
              <w:t>London School of Economics</w:t>
            </w:r>
            <w:r w:rsidRPr="00BB3C59">
              <w:rPr>
                <w:bCs/>
                <w:sz w:val="18"/>
                <w:szCs w:val="18"/>
              </w:rPr>
              <w:t>)</w:t>
            </w:r>
          </w:p>
          <w:p w14:paraId="42FA7006" w14:textId="57C8790D" w:rsidR="00CA184E" w:rsidRPr="00684D83" w:rsidRDefault="00CA184E" w:rsidP="00B62F9C">
            <w:pPr>
              <w:tabs>
                <w:tab w:val="left" w:pos="2162"/>
              </w:tabs>
              <w:spacing w:before="60" w:after="60"/>
              <w:rPr>
                <w:bCs/>
                <w:sz w:val="18"/>
                <w:szCs w:val="18"/>
              </w:rPr>
            </w:pPr>
            <w:r w:rsidRPr="00D72438">
              <w:rPr>
                <w:bCs/>
                <w:sz w:val="18"/>
                <w:szCs w:val="18"/>
              </w:rPr>
              <w:t xml:space="preserve">Francesca </w:t>
            </w:r>
            <w:proofErr w:type="spellStart"/>
            <w:r w:rsidRPr="00D72438">
              <w:rPr>
                <w:bCs/>
                <w:sz w:val="18"/>
                <w:szCs w:val="18"/>
              </w:rPr>
              <w:t>Lenoci</w:t>
            </w:r>
            <w:proofErr w:type="spellEnd"/>
            <w:r w:rsidRPr="00D72438">
              <w:rPr>
                <w:bCs/>
                <w:sz w:val="18"/>
                <w:szCs w:val="18"/>
              </w:rPr>
              <w:t xml:space="preserve"> </w:t>
            </w:r>
            <w:r w:rsidR="002521FD">
              <w:rPr>
                <w:bCs/>
                <w:sz w:val="18"/>
                <w:szCs w:val="18"/>
              </w:rPr>
              <w:t xml:space="preserve">  </w:t>
            </w:r>
            <w:r w:rsidR="00B62F9C">
              <w:rPr>
                <w:bCs/>
                <w:sz w:val="18"/>
                <w:szCs w:val="18"/>
              </w:rPr>
              <w:t xml:space="preserve"> </w:t>
            </w:r>
            <w:r w:rsidR="004E58B3">
              <w:rPr>
                <w:bCs/>
                <w:sz w:val="18"/>
                <w:szCs w:val="18"/>
              </w:rPr>
              <w:t xml:space="preserve">        </w:t>
            </w:r>
            <w:r w:rsidRPr="00D72438">
              <w:rPr>
                <w:bCs/>
                <w:sz w:val="18"/>
                <w:szCs w:val="18"/>
              </w:rPr>
              <w:t>(</w:t>
            </w:r>
            <w:proofErr w:type="spellStart"/>
            <w:r w:rsidRPr="00D72438">
              <w:rPr>
                <w:bCs/>
                <w:sz w:val="18"/>
                <w:szCs w:val="18"/>
              </w:rPr>
              <w:t>Università</w:t>
            </w:r>
            <w:proofErr w:type="spellEnd"/>
            <w:r w:rsidRPr="00D7243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72438">
              <w:rPr>
                <w:bCs/>
                <w:sz w:val="18"/>
                <w:szCs w:val="18"/>
              </w:rPr>
              <w:t>Cattolica</w:t>
            </w:r>
            <w:proofErr w:type="spellEnd"/>
            <w:r w:rsidRPr="00D72438">
              <w:rPr>
                <w:bCs/>
                <w:sz w:val="18"/>
                <w:szCs w:val="18"/>
              </w:rPr>
              <w:t xml:space="preserve"> del </w:t>
            </w:r>
            <w:proofErr w:type="spellStart"/>
            <w:r w:rsidRPr="00D72438">
              <w:rPr>
                <w:bCs/>
                <w:sz w:val="18"/>
                <w:szCs w:val="18"/>
              </w:rPr>
              <w:t>Sacro</w:t>
            </w:r>
            <w:proofErr w:type="spellEnd"/>
            <w:r w:rsidRPr="00D7243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72438"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</w:rPr>
              <w:t>uore</w:t>
            </w:r>
            <w:proofErr w:type="spellEnd"/>
            <w:r w:rsidRPr="00D7243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454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A87C9C" w14:textId="330C9447" w:rsidR="00CA184E" w:rsidRPr="00ED30B9" w:rsidRDefault="002521FD" w:rsidP="009B1E4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Maria </w:t>
            </w:r>
            <w:proofErr w:type="spellStart"/>
            <w:r>
              <w:rPr>
                <w:bCs/>
                <w:sz w:val="18"/>
                <w:szCs w:val="18"/>
              </w:rPr>
              <w:t>Iannino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r w:rsidR="00CA184E" w:rsidRPr="00841F75">
              <w:rPr>
                <w:bCs/>
                <w:sz w:val="18"/>
                <w:szCs w:val="18"/>
              </w:rPr>
              <w:t>(University of St Andrews)</w:t>
            </w:r>
          </w:p>
        </w:tc>
      </w:tr>
      <w:tr w:rsidR="003700EA" w:rsidRPr="00ED30B9" w14:paraId="1C31549C" w14:textId="77777777" w:rsidTr="003216B9">
        <w:tc>
          <w:tcPr>
            <w:tcW w:w="483" w:type="pct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B8AF6E" w14:textId="02B2F3F4" w:rsidR="003700EA" w:rsidRPr="00ED30B9" w:rsidRDefault="003700EA" w:rsidP="009B1E4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18"/>
                <w:szCs w:val="18"/>
              </w:rPr>
            </w:pPr>
            <w:r w:rsidRPr="00ED30B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2.40 - 13</w:t>
            </w:r>
            <w:r w:rsidRPr="00ED30B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385" w:type="pct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2EF5C3" w14:textId="5569CA66" w:rsidR="003700EA" w:rsidRPr="00ED30B9" w:rsidRDefault="003700EA" w:rsidP="009B1E4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8"/>
                <w:szCs w:val="18"/>
              </w:rPr>
            </w:pPr>
            <w:r w:rsidRPr="00ED30B9">
              <w:rPr>
                <w:sz w:val="18"/>
                <w:szCs w:val="18"/>
              </w:rPr>
              <w:t>Closing Remarks</w:t>
            </w:r>
          </w:p>
        </w:tc>
        <w:tc>
          <w:tcPr>
            <w:tcW w:w="3132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1C63E6" w14:textId="4A0BA291" w:rsidR="003700EA" w:rsidRPr="00ED30B9" w:rsidRDefault="004E58B3" w:rsidP="004E58B3">
            <w:pPr>
              <w:tabs>
                <w:tab w:val="left" w:pos="1853"/>
                <w:tab w:val="left" w:pos="2177"/>
              </w:tabs>
              <w:autoSpaceDE w:val="0"/>
              <w:autoSpaceDN w:val="0"/>
              <w:adjustRightInd w:val="0"/>
              <w:spacing w:before="60" w:after="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John Wilson                    </w:t>
            </w:r>
            <w:r w:rsidR="003700EA" w:rsidRPr="00ED30B9">
              <w:rPr>
                <w:bCs/>
                <w:sz w:val="18"/>
                <w:szCs w:val="18"/>
              </w:rPr>
              <w:t>(</w:t>
            </w:r>
            <w:r w:rsidR="003700EA">
              <w:rPr>
                <w:bCs/>
                <w:sz w:val="18"/>
                <w:szCs w:val="18"/>
              </w:rPr>
              <w:t>University of St Andrews</w:t>
            </w:r>
            <w:r w:rsidR="003700EA" w:rsidRPr="00ED30B9">
              <w:rPr>
                <w:bCs/>
                <w:sz w:val="18"/>
                <w:szCs w:val="18"/>
              </w:rPr>
              <w:t>)</w:t>
            </w:r>
          </w:p>
        </w:tc>
      </w:tr>
      <w:tr w:rsidR="00CA184E" w:rsidRPr="00ED30B9" w14:paraId="1AE8C043" w14:textId="77777777" w:rsidTr="003216B9">
        <w:tc>
          <w:tcPr>
            <w:tcW w:w="483" w:type="pct"/>
            <w:shd w:val="clear" w:color="auto" w:fill="A6A6A6" w:themeFill="background1" w:themeFillShade="A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87A749" w14:textId="0D76487B" w:rsidR="00CA184E" w:rsidRPr="00ED30B9" w:rsidRDefault="00CA184E" w:rsidP="009B1E4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ED30B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00 - 14</w:t>
            </w:r>
            <w:r w:rsidRPr="00ED30B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4517" w:type="pct"/>
            <w:gridSpan w:val="3"/>
            <w:shd w:val="clear" w:color="auto" w:fill="A6A6A6" w:themeFill="background1" w:themeFillShade="A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A2D4D" w14:textId="748D247E" w:rsidR="00CA184E" w:rsidRPr="009B1E4C" w:rsidRDefault="00CA184E" w:rsidP="009B1E4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9B1E4C">
              <w:rPr>
                <w:b/>
                <w:sz w:val="18"/>
                <w:szCs w:val="18"/>
              </w:rPr>
              <w:t>Lunch</w:t>
            </w:r>
          </w:p>
        </w:tc>
      </w:tr>
    </w:tbl>
    <w:p w14:paraId="3E9B4167" w14:textId="77777777" w:rsidR="00684D83" w:rsidRDefault="00684D83" w:rsidP="00CA184E">
      <w:pPr>
        <w:rPr>
          <w:rFonts w:ascii="Arial" w:hAnsi="Arial" w:cs="Arial"/>
          <w:b/>
          <w:sz w:val="22"/>
          <w:szCs w:val="22"/>
        </w:rPr>
      </w:pPr>
    </w:p>
    <w:sectPr w:rsidR="00684D83" w:rsidSect="00C91421">
      <w:pgSz w:w="16838" w:h="11906" w:orient="landscape"/>
      <w:pgMar w:top="1134" w:right="1440" w:bottom="1134" w:left="1440" w:header="709" w:footer="302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5519B" w14:textId="77777777" w:rsidR="0036490C" w:rsidRDefault="0036490C"/>
  </w:endnote>
  <w:endnote w:type="continuationSeparator" w:id="0">
    <w:p w14:paraId="5056D792" w14:textId="77777777" w:rsidR="0036490C" w:rsidRDefault="003649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21CDA" w14:textId="77777777" w:rsidR="00C91421" w:rsidRDefault="00C914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7593B" w14:textId="77777777" w:rsidR="0036490C" w:rsidRDefault="0036490C"/>
  </w:footnote>
  <w:footnote w:type="continuationSeparator" w:id="0">
    <w:p w14:paraId="2004A039" w14:textId="77777777" w:rsidR="0036490C" w:rsidRDefault="003649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50338" w14:textId="528A4771" w:rsidR="00BB76CD" w:rsidRDefault="0036490C">
    <w:pPr>
      <w:pStyle w:val="Header"/>
    </w:pPr>
    <w:r>
      <w:rPr>
        <w:noProof/>
      </w:rPr>
      <w:pict w14:anchorId="1DE397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320" o:spid="_x0000_s2080" type="#_x0000_t75" style="position:absolute;margin-left:0;margin-top:0;width:697.65pt;height:297.95pt;z-index:-251657216;mso-position-horizontal:center;mso-position-horizontal-relative:margin;mso-position-vertical:center;mso-position-vertical-relative:margin" o:allowincell="f">
          <v:imagedata r:id="rId1" o:title="standrews-main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35600" w14:textId="3F3A3D2A" w:rsidR="00BB76CD" w:rsidRDefault="0036490C">
    <w:pPr>
      <w:pStyle w:val="Header"/>
    </w:pPr>
    <w:r>
      <w:rPr>
        <w:noProof/>
      </w:rPr>
      <w:pict w14:anchorId="38494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321" o:spid="_x0000_s2081" type="#_x0000_t75" style="position:absolute;margin-left:0;margin-top:0;width:697.65pt;height:297.95pt;z-index:-251656192;mso-position-horizontal:center;mso-position-horizontal-relative:margin;mso-position-vertical:center;mso-position-vertical-relative:margin" o:allowincell="f">
          <v:imagedata r:id="rId1" o:title="standrews-main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CA536" w14:textId="6FC7A3D1" w:rsidR="00BB76CD" w:rsidRDefault="0036490C">
    <w:pPr>
      <w:pStyle w:val="Header"/>
    </w:pPr>
    <w:r>
      <w:rPr>
        <w:noProof/>
      </w:rPr>
      <w:pict w14:anchorId="58E489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319" o:spid="_x0000_s2079" type="#_x0000_t75" style="position:absolute;margin-left:0;margin-top:0;width:697.65pt;height:297.95pt;z-index:-251658240;mso-position-horizontal:center;mso-position-horizontal-relative:margin;mso-position-vertical:center;mso-position-vertical-relative:margin" o:allowincell="f">
          <v:imagedata r:id="rId1" o:title="standrews-main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fr-CA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A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A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76"/>
    <w:rsid w:val="00000208"/>
    <w:rsid w:val="00006B50"/>
    <w:rsid w:val="000078D4"/>
    <w:rsid w:val="00007D97"/>
    <w:rsid w:val="00010928"/>
    <w:rsid w:val="00010DDA"/>
    <w:rsid w:val="0001573F"/>
    <w:rsid w:val="00016E54"/>
    <w:rsid w:val="00017B0E"/>
    <w:rsid w:val="00017DEF"/>
    <w:rsid w:val="00021F2A"/>
    <w:rsid w:val="000228E3"/>
    <w:rsid w:val="00027C62"/>
    <w:rsid w:val="00030D6A"/>
    <w:rsid w:val="00030E92"/>
    <w:rsid w:val="000329B0"/>
    <w:rsid w:val="000372F9"/>
    <w:rsid w:val="000431ED"/>
    <w:rsid w:val="00043B32"/>
    <w:rsid w:val="0004474B"/>
    <w:rsid w:val="00044BD2"/>
    <w:rsid w:val="00053A8F"/>
    <w:rsid w:val="00053C0D"/>
    <w:rsid w:val="000547E8"/>
    <w:rsid w:val="000569F0"/>
    <w:rsid w:val="000603CE"/>
    <w:rsid w:val="00061813"/>
    <w:rsid w:val="00061E5F"/>
    <w:rsid w:val="00064AFA"/>
    <w:rsid w:val="00064BF1"/>
    <w:rsid w:val="0006564A"/>
    <w:rsid w:val="00070589"/>
    <w:rsid w:val="00071CEA"/>
    <w:rsid w:val="00072734"/>
    <w:rsid w:val="00073A01"/>
    <w:rsid w:val="00075FD8"/>
    <w:rsid w:val="00076026"/>
    <w:rsid w:val="00076E18"/>
    <w:rsid w:val="00076E4E"/>
    <w:rsid w:val="0008206C"/>
    <w:rsid w:val="0008329E"/>
    <w:rsid w:val="0008393C"/>
    <w:rsid w:val="0008689B"/>
    <w:rsid w:val="0009086B"/>
    <w:rsid w:val="000909A1"/>
    <w:rsid w:val="00092C34"/>
    <w:rsid w:val="0009545A"/>
    <w:rsid w:val="000A07D5"/>
    <w:rsid w:val="000A3545"/>
    <w:rsid w:val="000A36A3"/>
    <w:rsid w:val="000A5092"/>
    <w:rsid w:val="000A65BD"/>
    <w:rsid w:val="000B00FD"/>
    <w:rsid w:val="000B04C2"/>
    <w:rsid w:val="000B2F59"/>
    <w:rsid w:val="000B3CE4"/>
    <w:rsid w:val="000B40B0"/>
    <w:rsid w:val="000B4829"/>
    <w:rsid w:val="000B5056"/>
    <w:rsid w:val="000B5891"/>
    <w:rsid w:val="000B6710"/>
    <w:rsid w:val="000C2D01"/>
    <w:rsid w:val="000C604A"/>
    <w:rsid w:val="000C7428"/>
    <w:rsid w:val="000D0FAB"/>
    <w:rsid w:val="000D2098"/>
    <w:rsid w:val="000D3FF4"/>
    <w:rsid w:val="000D53D5"/>
    <w:rsid w:val="000D5C2F"/>
    <w:rsid w:val="000D6F9F"/>
    <w:rsid w:val="000D77DB"/>
    <w:rsid w:val="000E0D67"/>
    <w:rsid w:val="000E16EA"/>
    <w:rsid w:val="000E4B66"/>
    <w:rsid w:val="000F3110"/>
    <w:rsid w:val="000F3288"/>
    <w:rsid w:val="000F3515"/>
    <w:rsid w:val="000F630C"/>
    <w:rsid w:val="000F6571"/>
    <w:rsid w:val="000F67AB"/>
    <w:rsid w:val="000F6BE6"/>
    <w:rsid w:val="00100DD9"/>
    <w:rsid w:val="00101C85"/>
    <w:rsid w:val="00101EE9"/>
    <w:rsid w:val="00105A56"/>
    <w:rsid w:val="00112D2A"/>
    <w:rsid w:val="0011417A"/>
    <w:rsid w:val="00114B9C"/>
    <w:rsid w:val="00115DCD"/>
    <w:rsid w:val="0011799E"/>
    <w:rsid w:val="00117B54"/>
    <w:rsid w:val="00117E15"/>
    <w:rsid w:val="00120C79"/>
    <w:rsid w:val="00121791"/>
    <w:rsid w:val="0012481C"/>
    <w:rsid w:val="00125088"/>
    <w:rsid w:val="001263FF"/>
    <w:rsid w:val="001278B1"/>
    <w:rsid w:val="00130B26"/>
    <w:rsid w:val="00131903"/>
    <w:rsid w:val="0013297A"/>
    <w:rsid w:val="00132FCF"/>
    <w:rsid w:val="00133965"/>
    <w:rsid w:val="00133E09"/>
    <w:rsid w:val="00134517"/>
    <w:rsid w:val="001345FF"/>
    <w:rsid w:val="001375E9"/>
    <w:rsid w:val="0013791B"/>
    <w:rsid w:val="0013795F"/>
    <w:rsid w:val="0014010E"/>
    <w:rsid w:val="0014365C"/>
    <w:rsid w:val="001452E9"/>
    <w:rsid w:val="00145DFF"/>
    <w:rsid w:val="001463EE"/>
    <w:rsid w:val="001464D4"/>
    <w:rsid w:val="00147469"/>
    <w:rsid w:val="00150AF4"/>
    <w:rsid w:val="001519DE"/>
    <w:rsid w:val="0015279C"/>
    <w:rsid w:val="001544EF"/>
    <w:rsid w:val="00154C59"/>
    <w:rsid w:val="001558CB"/>
    <w:rsid w:val="00156701"/>
    <w:rsid w:val="001613A9"/>
    <w:rsid w:val="00161725"/>
    <w:rsid w:val="00161AC5"/>
    <w:rsid w:val="00163437"/>
    <w:rsid w:val="00163576"/>
    <w:rsid w:val="00163BF5"/>
    <w:rsid w:val="00165639"/>
    <w:rsid w:val="001674ED"/>
    <w:rsid w:val="001700BA"/>
    <w:rsid w:val="001707DF"/>
    <w:rsid w:val="001735F2"/>
    <w:rsid w:val="001739D6"/>
    <w:rsid w:val="00176F21"/>
    <w:rsid w:val="001772E1"/>
    <w:rsid w:val="001809C9"/>
    <w:rsid w:val="001812D5"/>
    <w:rsid w:val="00182E81"/>
    <w:rsid w:val="001837F2"/>
    <w:rsid w:val="00183CAC"/>
    <w:rsid w:val="00184D64"/>
    <w:rsid w:val="001860CF"/>
    <w:rsid w:val="001866F4"/>
    <w:rsid w:val="001925DF"/>
    <w:rsid w:val="00192DE5"/>
    <w:rsid w:val="001931E0"/>
    <w:rsid w:val="00193DF8"/>
    <w:rsid w:val="001975CF"/>
    <w:rsid w:val="001A02EB"/>
    <w:rsid w:val="001A0431"/>
    <w:rsid w:val="001A176C"/>
    <w:rsid w:val="001A1942"/>
    <w:rsid w:val="001A1F67"/>
    <w:rsid w:val="001A3582"/>
    <w:rsid w:val="001A3F9E"/>
    <w:rsid w:val="001A696A"/>
    <w:rsid w:val="001A728C"/>
    <w:rsid w:val="001B0A15"/>
    <w:rsid w:val="001B4038"/>
    <w:rsid w:val="001C04A2"/>
    <w:rsid w:val="001C15FF"/>
    <w:rsid w:val="001C2535"/>
    <w:rsid w:val="001C368C"/>
    <w:rsid w:val="001C3B5E"/>
    <w:rsid w:val="001C4995"/>
    <w:rsid w:val="001C57E1"/>
    <w:rsid w:val="001C5E4B"/>
    <w:rsid w:val="001C6801"/>
    <w:rsid w:val="001C6A0B"/>
    <w:rsid w:val="001C7C0A"/>
    <w:rsid w:val="001D1D9F"/>
    <w:rsid w:val="001D48CA"/>
    <w:rsid w:val="001E2BE9"/>
    <w:rsid w:val="001E2E5E"/>
    <w:rsid w:val="001E35FC"/>
    <w:rsid w:val="001E3F45"/>
    <w:rsid w:val="001E40DA"/>
    <w:rsid w:val="001F055C"/>
    <w:rsid w:val="001F1611"/>
    <w:rsid w:val="001F2523"/>
    <w:rsid w:val="001F343B"/>
    <w:rsid w:val="001F4A18"/>
    <w:rsid w:val="001F4DEA"/>
    <w:rsid w:val="001F64DB"/>
    <w:rsid w:val="001F66B4"/>
    <w:rsid w:val="001F6811"/>
    <w:rsid w:val="001F6993"/>
    <w:rsid w:val="001F6DD7"/>
    <w:rsid w:val="002022BD"/>
    <w:rsid w:val="002029F3"/>
    <w:rsid w:val="00203E93"/>
    <w:rsid w:val="00205D4C"/>
    <w:rsid w:val="00206BEF"/>
    <w:rsid w:val="002071D3"/>
    <w:rsid w:val="00211C2C"/>
    <w:rsid w:val="00212730"/>
    <w:rsid w:val="00213682"/>
    <w:rsid w:val="0021552E"/>
    <w:rsid w:val="00221C7E"/>
    <w:rsid w:val="00224742"/>
    <w:rsid w:val="00224DE6"/>
    <w:rsid w:val="0022536D"/>
    <w:rsid w:val="00225DF4"/>
    <w:rsid w:val="0022611B"/>
    <w:rsid w:val="00227ECD"/>
    <w:rsid w:val="002300BE"/>
    <w:rsid w:val="002312D5"/>
    <w:rsid w:val="00232E51"/>
    <w:rsid w:val="00233C6B"/>
    <w:rsid w:val="00236030"/>
    <w:rsid w:val="0023648C"/>
    <w:rsid w:val="00236ACF"/>
    <w:rsid w:val="002378B2"/>
    <w:rsid w:val="00240680"/>
    <w:rsid w:val="002429DE"/>
    <w:rsid w:val="00243486"/>
    <w:rsid w:val="00243B68"/>
    <w:rsid w:val="00244C03"/>
    <w:rsid w:val="002452C9"/>
    <w:rsid w:val="00245CC6"/>
    <w:rsid w:val="00246F26"/>
    <w:rsid w:val="00250712"/>
    <w:rsid w:val="00250BD2"/>
    <w:rsid w:val="0025212E"/>
    <w:rsid w:val="002521FD"/>
    <w:rsid w:val="00254B1B"/>
    <w:rsid w:val="0025559C"/>
    <w:rsid w:val="00255DAF"/>
    <w:rsid w:val="0025632B"/>
    <w:rsid w:val="00256F73"/>
    <w:rsid w:val="002572C9"/>
    <w:rsid w:val="00257FAC"/>
    <w:rsid w:val="00260EEA"/>
    <w:rsid w:val="0026171E"/>
    <w:rsid w:val="00262A66"/>
    <w:rsid w:val="00263DB7"/>
    <w:rsid w:val="002652AE"/>
    <w:rsid w:val="002676FE"/>
    <w:rsid w:val="002716AA"/>
    <w:rsid w:val="00271D77"/>
    <w:rsid w:val="00273301"/>
    <w:rsid w:val="00275548"/>
    <w:rsid w:val="0027636E"/>
    <w:rsid w:val="002805A3"/>
    <w:rsid w:val="00282ECA"/>
    <w:rsid w:val="00283E70"/>
    <w:rsid w:val="00285537"/>
    <w:rsid w:val="00290318"/>
    <w:rsid w:val="002905E0"/>
    <w:rsid w:val="00295D8D"/>
    <w:rsid w:val="002A2CDE"/>
    <w:rsid w:val="002A6810"/>
    <w:rsid w:val="002A7D71"/>
    <w:rsid w:val="002B0800"/>
    <w:rsid w:val="002C1109"/>
    <w:rsid w:val="002C1375"/>
    <w:rsid w:val="002C16F4"/>
    <w:rsid w:val="002C2227"/>
    <w:rsid w:val="002C4F1E"/>
    <w:rsid w:val="002C6B34"/>
    <w:rsid w:val="002D11B6"/>
    <w:rsid w:val="002D1DA9"/>
    <w:rsid w:val="002D2448"/>
    <w:rsid w:val="002D4685"/>
    <w:rsid w:val="002D692E"/>
    <w:rsid w:val="002E08F8"/>
    <w:rsid w:val="002E14F0"/>
    <w:rsid w:val="002E2543"/>
    <w:rsid w:val="002E2A26"/>
    <w:rsid w:val="002E39EA"/>
    <w:rsid w:val="002E3D9F"/>
    <w:rsid w:val="002E3F49"/>
    <w:rsid w:val="002E7436"/>
    <w:rsid w:val="002E7D16"/>
    <w:rsid w:val="002F1D67"/>
    <w:rsid w:val="002F260E"/>
    <w:rsid w:val="002F36A0"/>
    <w:rsid w:val="002F6E5B"/>
    <w:rsid w:val="00300591"/>
    <w:rsid w:val="00300D7B"/>
    <w:rsid w:val="00302E86"/>
    <w:rsid w:val="003032AC"/>
    <w:rsid w:val="0030353F"/>
    <w:rsid w:val="00305E1C"/>
    <w:rsid w:val="003063C9"/>
    <w:rsid w:val="00306BDD"/>
    <w:rsid w:val="00311862"/>
    <w:rsid w:val="00312832"/>
    <w:rsid w:val="003132C4"/>
    <w:rsid w:val="00314300"/>
    <w:rsid w:val="00316769"/>
    <w:rsid w:val="00316957"/>
    <w:rsid w:val="00317072"/>
    <w:rsid w:val="00320C88"/>
    <w:rsid w:val="00320D5B"/>
    <w:rsid w:val="00320ED1"/>
    <w:rsid w:val="003212A4"/>
    <w:rsid w:val="003215E3"/>
    <w:rsid w:val="003216B9"/>
    <w:rsid w:val="00321FB7"/>
    <w:rsid w:val="003229BE"/>
    <w:rsid w:val="0032556F"/>
    <w:rsid w:val="003261E5"/>
    <w:rsid w:val="003265CD"/>
    <w:rsid w:val="00330C3B"/>
    <w:rsid w:val="00330F03"/>
    <w:rsid w:val="003322AE"/>
    <w:rsid w:val="003333E2"/>
    <w:rsid w:val="0033628E"/>
    <w:rsid w:val="00341E49"/>
    <w:rsid w:val="003434F2"/>
    <w:rsid w:val="00345515"/>
    <w:rsid w:val="00346259"/>
    <w:rsid w:val="00346A14"/>
    <w:rsid w:val="00346BED"/>
    <w:rsid w:val="003503EB"/>
    <w:rsid w:val="00351113"/>
    <w:rsid w:val="0035191E"/>
    <w:rsid w:val="003519D5"/>
    <w:rsid w:val="0035258E"/>
    <w:rsid w:val="003533F3"/>
    <w:rsid w:val="0035571A"/>
    <w:rsid w:val="00357541"/>
    <w:rsid w:val="00360CB1"/>
    <w:rsid w:val="003623B8"/>
    <w:rsid w:val="00363ACC"/>
    <w:rsid w:val="00363EEB"/>
    <w:rsid w:val="0036490C"/>
    <w:rsid w:val="00366048"/>
    <w:rsid w:val="00366906"/>
    <w:rsid w:val="003700EA"/>
    <w:rsid w:val="003718AD"/>
    <w:rsid w:val="00372537"/>
    <w:rsid w:val="0037635E"/>
    <w:rsid w:val="0037737A"/>
    <w:rsid w:val="00377C9E"/>
    <w:rsid w:val="00380029"/>
    <w:rsid w:val="00382263"/>
    <w:rsid w:val="00384F79"/>
    <w:rsid w:val="003857D3"/>
    <w:rsid w:val="00386AEF"/>
    <w:rsid w:val="00390A09"/>
    <w:rsid w:val="003936B7"/>
    <w:rsid w:val="003953E8"/>
    <w:rsid w:val="00395530"/>
    <w:rsid w:val="00395BFD"/>
    <w:rsid w:val="0039655D"/>
    <w:rsid w:val="003A33C0"/>
    <w:rsid w:val="003A40D4"/>
    <w:rsid w:val="003A5111"/>
    <w:rsid w:val="003A635C"/>
    <w:rsid w:val="003B0D43"/>
    <w:rsid w:val="003B3E2F"/>
    <w:rsid w:val="003B3F69"/>
    <w:rsid w:val="003B4192"/>
    <w:rsid w:val="003B55D3"/>
    <w:rsid w:val="003B5FB3"/>
    <w:rsid w:val="003B6DA7"/>
    <w:rsid w:val="003C102B"/>
    <w:rsid w:val="003C36C2"/>
    <w:rsid w:val="003D4071"/>
    <w:rsid w:val="003D4D23"/>
    <w:rsid w:val="003D767B"/>
    <w:rsid w:val="003E1B93"/>
    <w:rsid w:val="003E3D24"/>
    <w:rsid w:val="003E3F7C"/>
    <w:rsid w:val="003E4C5D"/>
    <w:rsid w:val="003E5BAD"/>
    <w:rsid w:val="003E65F7"/>
    <w:rsid w:val="003E6B18"/>
    <w:rsid w:val="003E7626"/>
    <w:rsid w:val="003E7ACB"/>
    <w:rsid w:val="003F3EC6"/>
    <w:rsid w:val="003F469E"/>
    <w:rsid w:val="003F5E3B"/>
    <w:rsid w:val="003F7F9F"/>
    <w:rsid w:val="00400DCF"/>
    <w:rsid w:val="00402FB7"/>
    <w:rsid w:val="00402FD5"/>
    <w:rsid w:val="00403D5D"/>
    <w:rsid w:val="00403EDF"/>
    <w:rsid w:val="0040690E"/>
    <w:rsid w:val="0041068D"/>
    <w:rsid w:val="0041069F"/>
    <w:rsid w:val="00411093"/>
    <w:rsid w:val="00416444"/>
    <w:rsid w:val="00417314"/>
    <w:rsid w:val="00420EE4"/>
    <w:rsid w:val="004233B4"/>
    <w:rsid w:val="004270BA"/>
    <w:rsid w:val="0043091C"/>
    <w:rsid w:val="00432095"/>
    <w:rsid w:val="00432BFC"/>
    <w:rsid w:val="00433040"/>
    <w:rsid w:val="00434579"/>
    <w:rsid w:val="00434E1C"/>
    <w:rsid w:val="00436640"/>
    <w:rsid w:val="004424EB"/>
    <w:rsid w:val="00447EB0"/>
    <w:rsid w:val="00450294"/>
    <w:rsid w:val="00452C79"/>
    <w:rsid w:val="004540F0"/>
    <w:rsid w:val="004551B2"/>
    <w:rsid w:val="00455D76"/>
    <w:rsid w:val="00461B3E"/>
    <w:rsid w:val="00462595"/>
    <w:rsid w:val="0046271F"/>
    <w:rsid w:val="004642A7"/>
    <w:rsid w:val="00465D61"/>
    <w:rsid w:val="00465E5C"/>
    <w:rsid w:val="00476076"/>
    <w:rsid w:val="004763CE"/>
    <w:rsid w:val="004808C2"/>
    <w:rsid w:val="004816FA"/>
    <w:rsid w:val="004816FD"/>
    <w:rsid w:val="00482146"/>
    <w:rsid w:val="00482499"/>
    <w:rsid w:val="00482852"/>
    <w:rsid w:val="0048482D"/>
    <w:rsid w:val="00486710"/>
    <w:rsid w:val="00491323"/>
    <w:rsid w:val="00493574"/>
    <w:rsid w:val="00493D87"/>
    <w:rsid w:val="00494E6F"/>
    <w:rsid w:val="004954ED"/>
    <w:rsid w:val="00495FBC"/>
    <w:rsid w:val="00496A15"/>
    <w:rsid w:val="00496E73"/>
    <w:rsid w:val="00497B65"/>
    <w:rsid w:val="004A0129"/>
    <w:rsid w:val="004A2F25"/>
    <w:rsid w:val="004B01F9"/>
    <w:rsid w:val="004B0B81"/>
    <w:rsid w:val="004B2359"/>
    <w:rsid w:val="004B589A"/>
    <w:rsid w:val="004B6654"/>
    <w:rsid w:val="004C2805"/>
    <w:rsid w:val="004C3E60"/>
    <w:rsid w:val="004C58AF"/>
    <w:rsid w:val="004C6371"/>
    <w:rsid w:val="004C7765"/>
    <w:rsid w:val="004D108F"/>
    <w:rsid w:val="004D40F3"/>
    <w:rsid w:val="004D459E"/>
    <w:rsid w:val="004D4CEB"/>
    <w:rsid w:val="004D5AD8"/>
    <w:rsid w:val="004D5D6E"/>
    <w:rsid w:val="004D62BE"/>
    <w:rsid w:val="004D73F4"/>
    <w:rsid w:val="004E1755"/>
    <w:rsid w:val="004E1946"/>
    <w:rsid w:val="004E2EDC"/>
    <w:rsid w:val="004E34C6"/>
    <w:rsid w:val="004E43D7"/>
    <w:rsid w:val="004E58B3"/>
    <w:rsid w:val="004E6CF8"/>
    <w:rsid w:val="004E700C"/>
    <w:rsid w:val="004E7CB4"/>
    <w:rsid w:val="004F1EED"/>
    <w:rsid w:val="004F20B1"/>
    <w:rsid w:val="004F4508"/>
    <w:rsid w:val="004F614F"/>
    <w:rsid w:val="004F6362"/>
    <w:rsid w:val="005012AA"/>
    <w:rsid w:val="00502327"/>
    <w:rsid w:val="00503106"/>
    <w:rsid w:val="0050463F"/>
    <w:rsid w:val="00504E81"/>
    <w:rsid w:val="00506109"/>
    <w:rsid w:val="0050611E"/>
    <w:rsid w:val="00507CCD"/>
    <w:rsid w:val="00517368"/>
    <w:rsid w:val="0052037D"/>
    <w:rsid w:val="0052069B"/>
    <w:rsid w:val="00520A12"/>
    <w:rsid w:val="00522965"/>
    <w:rsid w:val="005263F8"/>
    <w:rsid w:val="005267CF"/>
    <w:rsid w:val="00527867"/>
    <w:rsid w:val="00534477"/>
    <w:rsid w:val="00534C94"/>
    <w:rsid w:val="00535C20"/>
    <w:rsid w:val="00536534"/>
    <w:rsid w:val="00536CBB"/>
    <w:rsid w:val="00536F54"/>
    <w:rsid w:val="00537B08"/>
    <w:rsid w:val="00537EDB"/>
    <w:rsid w:val="00541126"/>
    <w:rsid w:val="00541B64"/>
    <w:rsid w:val="00543042"/>
    <w:rsid w:val="00545A2A"/>
    <w:rsid w:val="00546959"/>
    <w:rsid w:val="005522D4"/>
    <w:rsid w:val="00552CA9"/>
    <w:rsid w:val="00556853"/>
    <w:rsid w:val="0055705A"/>
    <w:rsid w:val="00557190"/>
    <w:rsid w:val="00561BF9"/>
    <w:rsid w:val="0056474B"/>
    <w:rsid w:val="005707AD"/>
    <w:rsid w:val="00572317"/>
    <w:rsid w:val="00573015"/>
    <w:rsid w:val="0057431F"/>
    <w:rsid w:val="00580FFA"/>
    <w:rsid w:val="0058460C"/>
    <w:rsid w:val="00584A77"/>
    <w:rsid w:val="00585996"/>
    <w:rsid w:val="0058602E"/>
    <w:rsid w:val="005877F2"/>
    <w:rsid w:val="00587821"/>
    <w:rsid w:val="005908E8"/>
    <w:rsid w:val="00591020"/>
    <w:rsid w:val="00592C6D"/>
    <w:rsid w:val="00592E74"/>
    <w:rsid w:val="005939F4"/>
    <w:rsid w:val="00595A50"/>
    <w:rsid w:val="00595B44"/>
    <w:rsid w:val="005A0AE0"/>
    <w:rsid w:val="005A0B17"/>
    <w:rsid w:val="005A2AA4"/>
    <w:rsid w:val="005A40E5"/>
    <w:rsid w:val="005A671B"/>
    <w:rsid w:val="005A7061"/>
    <w:rsid w:val="005A7D96"/>
    <w:rsid w:val="005B03D5"/>
    <w:rsid w:val="005B1EEC"/>
    <w:rsid w:val="005B2273"/>
    <w:rsid w:val="005B2338"/>
    <w:rsid w:val="005B2B65"/>
    <w:rsid w:val="005B354F"/>
    <w:rsid w:val="005B5941"/>
    <w:rsid w:val="005B6F10"/>
    <w:rsid w:val="005B7E8A"/>
    <w:rsid w:val="005C5872"/>
    <w:rsid w:val="005C6B35"/>
    <w:rsid w:val="005C75A9"/>
    <w:rsid w:val="005D25F9"/>
    <w:rsid w:val="005D2E76"/>
    <w:rsid w:val="005D3FA4"/>
    <w:rsid w:val="005D4A9E"/>
    <w:rsid w:val="005D509A"/>
    <w:rsid w:val="005D6B17"/>
    <w:rsid w:val="005D79CD"/>
    <w:rsid w:val="005E104C"/>
    <w:rsid w:val="005E19E1"/>
    <w:rsid w:val="005E286B"/>
    <w:rsid w:val="005E313D"/>
    <w:rsid w:val="005E5401"/>
    <w:rsid w:val="005E5709"/>
    <w:rsid w:val="005E62BB"/>
    <w:rsid w:val="005E6C42"/>
    <w:rsid w:val="005F1468"/>
    <w:rsid w:val="005F1CE5"/>
    <w:rsid w:val="005F3EBD"/>
    <w:rsid w:val="005F4A03"/>
    <w:rsid w:val="005F5A63"/>
    <w:rsid w:val="005F5B64"/>
    <w:rsid w:val="005F730C"/>
    <w:rsid w:val="005F75F9"/>
    <w:rsid w:val="00601628"/>
    <w:rsid w:val="00605024"/>
    <w:rsid w:val="00606CBC"/>
    <w:rsid w:val="00610307"/>
    <w:rsid w:val="0061422D"/>
    <w:rsid w:val="006143C3"/>
    <w:rsid w:val="00614AFE"/>
    <w:rsid w:val="00616761"/>
    <w:rsid w:val="00616814"/>
    <w:rsid w:val="00617257"/>
    <w:rsid w:val="006225B3"/>
    <w:rsid w:val="00623A09"/>
    <w:rsid w:val="00623D2A"/>
    <w:rsid w:val="00631A95"/>
    <w:rsid w:val="006364B8"/>
    <w:rsid w:val="0064308F"/>
    <w:rsid w:val="006433F6"/>
    <w:rsid w:val="00644393"/>
    <w:rsid w:val="0064655F"/>
    <w:rsid w:val="00647DE9"/>
    <w:rsid w:val="006502A3"/>
    <w:rsid w:val="006508BC"/>
    <w:rsid w:val="00653118"/>
    <w:rsid w:val="00653D64"/>
    <w:rsid w:val="00654A3C"/>
    <w:rsid w:val="006561E8"/>
    <w:rsid w:val="00656D8F"/>
    <w:rsid w:val="00661CCC"/>
    <w:rsid w:val="0066200F"/>
    <w:rsid w:val="00662898"/>
    <w:rsid w:val="00664313"/>
    <w:rsid w:val="00667707"/>
    <w:rsid w:val="00672B5C"/>
    <w:rsid w:val="0067378C"/>
    <w:rsid w:val="00674445"/>
    <w:rsid w:val="0067479B"/>
    <w:rsid w:val="00675013"/>
    <w:rsid w:val="00675DD5"/>
    <w:rsid w:val="00677956"/>
    <w:rsid w:val="00680EBA"/>
    <w:rsid w:val="0068122C"/>
    <w:rsid w:val="00682748"/>
    <w:rsid w:val="0068423A"/>
    <w:rsid w:val="00684A1F"/>
    <w:rsid w:val="00684D83"/>
    <w:rsid w:val="0068605C"/>
    <w:rsid w:val="00686135"/>
    <w:rsid w:val="00686935"/>
    <w:rsid w:val="00693307"/>
    <w:rsid w:val="006936B0"/>
    <w:rsid w:val="00697FF1"/>
    <w:rsid w:val="006A097F"/>
    <w:rsid w:val="006A0FDC"/>
    <w:rsid w:val="006A247E"/>
    <w:rsid w:val="006A4AB4"/>
    <w:rsid w:val="006A567C"/>
    <w:rsid w:val="006A59C4"/>
    <w:rsid w:val="006A6429"/>
    <w:rsid w:val="006A6CC9"/>
    <w:rsid w:val="006B1CB8"/>
    <w:rsid w:val="006B5F9B"/>
    <w:rsid w:val="006C17F3"/>
    <w:rsid w:val="006C3929"/>
    <w:rsid w:val="006C64CE"/>
    <w:rsid w:val="006C715A"/>
    <w:rsid w:val="006D1ABF"/>
    <w:rsid w:val="006D2EAB"/>
    <w:rsid w:val="006D3C52"/>
    <w:rsid w:val="006D6457"/>
    <w:rsid w:val="006D68B1"/>
    <w:rsid w:val="006E0310"/>
    <w:rsid w:val="006E0642"/>
    <w:rsid w:val="006E24FE"/>
    <w:rsid w:val="006E2710"/>
    <w:rsid w:val="006E58C5"/>
    <w:rsid w:val="006F3AF9"/>
    <w:rsid w:val="006F6175"/>
    <w:rsid w:val="006F63DC"/>
    <w:rsid w:val="00700621"/>
    <w:rsid w:val="00700677"/>
    <w:rsid w:val="007009CE"/>
    <w:rsid w:val="0070160C"/>
    <w:rsid w:val="007016D1"/>
    <w:rsid w:val="00701869"/>
    <w:rsid w:val="007023E8"/>
    <w:rsid w:val="00705B28"/>
    <w:rsid w:val="00706EAB"/>
    <w:rsid w:val="00710801"/>
    <w:rsid w:val="00711A24"/>
    <w:rsid w:val="00713482"/>
    <w:rsid w:val="00713FB1"/>
    <w:rsid w:val="007142C7"/>
    <w:rsid w:val="00714F39"/>
    <w:rsid w:val="00716682"/>
    <w:rsid w:val="00720FF0"/>
    <w:rsid w:val="007225D1"/>
    <w:rsid w:val="00722EA2"/>
    <w:rsid w:val="007230CB"/>
    <w:rsid w:val="007231DE"/>
    <w:rsid w:val="00723730"/>
    <w:rsid w:val="00725022"/>
    <w:rsid w:val="00725229"/>
    <w:rsid w:val="007271E7"/>
    <w:rsid w:val="00734EA2"/>
    <w:rsid w:val="00735382"/>
    <w:rsid w:val="0074067F"/>
    <w:rsid w:val="0074695E"/>
    <w:rsid w:val="007470D6"/>
    <w:rsid w:val="007479EA"/>
    <w:rsid w:val="00750D13"/>
    <w:rsid w:val="00753230"/>
    <w:rsid w:val="00753254"/>
    <w:rsid w:val="00753E4B"/>
    <w:rsid w:val="00755D96"/>
    <w:rsid w:val="00762496"/>
    <w:rsid w:val="007634ED"/>
    <w:rsid w:val="00763D6B"/>
    <w:rsid w:val="00764BD3"/>
    <w:rsid w:val="00764EF6"/>
    <w:rsid w:val="007661CF"/>
    <w:rsid w:val="0076693A"/>
    <w:rsid w:val="007700BF"/>
    <w:rsid w:val="00770F8C"/>
    <w:rsid w:val="0077176E"/>
    <w:rsid w:val="00771BFD"/>
    <w:rsid w:val="00777EA1"/>
    <w:rsid w:val="00780497"/>
    <w:rsid w:val="0078199F"/>
    <w:rsid w:val="00782118"/>
    <w:rsid w:val="00782991"/>
    <w:rsid w:val="00782CED"/>
    <w:rsid w:val="00784554"/>
    <w:rsid w:val="00785AD8"/>
    <w:rsid w:val="0079062D"/>
    <w:rsid w:val="00791852"/>
    <w:rsid w:val="007942E0"/>
    <w:rsid w:val="00794AFA"/>
    <w:rsid w:val="00796B34"/>
    <w:rsid w:val="00797E43"/>
    <w:rsid w:val="007A059A"/>
    <w:rsid w:val="007A082F"/>
    <w:rsid w:val="007A0D51"/>
    <w:rsid w:val="007A1361"/>
    <w:rsid w:val="007A26EF"/>
    <w:rsid w:val="007A64BB"/>
    <w:rsid w:val="007B16B6"/>
    <w:rsid w:val="007B25A4"/>
    <w:rsid w:val="007B2ADD"/>
    <w:rsid w:val="007B439C"/>
    <w:rsid w:val="007B6FB3"/>
    <w:rsid w:val="007B791B"/>
    <w:rsid w:val="007C0784"/>
    <w:rsid w:val="007C0FD2"/>
    <w:rsid w:val="007C1CEC"/>
    <w:rsid w:val="007C1F26"/>
    <w:rsid w:val="007C2729"/>
    <w:rsid w:val="007C46EB"/>
    <w:rsid w:val="007C5F9A"/>
    <w:rsid w:val="007D05CA"/>
    <w:rsid w:val="007D14B3"/>
    <w:rsid w:val="007D2AB7"/>
    <w:rsid w:val="007D2CA3"/>
    <w:rsid w:val="007D2DC0"/>
    <w:rsid w:val="007D4D38"/>
    <w:rsid w:val="007D63C1"/>
    <w:rsid w:val="007E0590"/>
    <w:rsid w:val="007E1FE2"/>
    <w:rsid w:val="007E231F"/>
    <w:rsid w:val="007E2718"/>
    <w:rsid w:val="007E44E3"/>
    <w:rsid w:val="007E4FE8"/>
    <w:rsid w:val="007E61C3"/>
    <w:rsid w:val="007E63C9"/>
    <w:rsid w:val="007E6A0F"/>
    <w:rsid w:val="007F03E1"/>
    <w:rsid w:val="007F0753"/>
    <w:rsid w:val="007F2434"/>
    <w:rsid w:val="007F4725"/>
    <w:rsid w:val="007F5E01"/>
    <w:rsid w:val="00800AAA"/>
    <w:rsid w:val="008010CB"/>
    <w:rsid w:val="0080182B"/>
    <w:rsid w:val="00801BCB"/>
    <w:rsid w:val="00803E37"/>
    <w:rsid w:val="00804C50"/>
    <w:rsid w:val="0080769F"/>
    <w:rsid w:val="00807B64"/>
    <w:rsid w:val="008109A0"/>
    <w:rsid w:val="008131A1"/>
    <w:rsid w:val="00814079"/>
    <w:rsid w:val="00814431"/>
    <w:rsid w:val="00814BA1"/>
    <w:rsid w:val="00814FB8"/>
    <w:rsid w:val="00820F96"/>
    <w:rsid w:val="00824F16"/>
    <w:rsid w:val="0082562C"/>
    <w:rsid w:val="008256E0"/>
    <w:rsid w:val="00832030"/>
    <w:rsid w:val="008326A7"/>
    <w:rsid w:val="008327F6"/>
    <w:rsid w:val="008334B2"/>
    <w:rsid w:val="008373DA"/>
    <w:rsid w:val="0084057E"/>
    <w:rsid w:val="00841F75"/>
    <w:rsid w:val="00843396"/>
    <w:rsid w:val="00845181"/>
    <w:rsid w:val="00846380"/>
    <w:rsid w:val="00847679"/>
    <w:rsid w:val="008516C1"/>
    <w:rsid w:val="00855ACA"/>
    <w:rsid w:val="0085709A"/>
    <w:rsid w:val="00862610"/>
    <w:rsid w:val="00864645"/>
    <w:rsid w:val="00864A8C"/>
    <w:rsid w:val="00872166"/>
    <w:rsid w:val="00875512"/>
    <w:rsid w:val="008756A5"/>
    <w:rsid w:val="00875EE7"/>
    <w:rsid w:val="0087652F"/>
    <w:rsid w:val="00877EFB"/>
    <w:rsid w:val="0088112D"/>
    <w:rsid w:val="0088167D"/>
    <w:rsid w:val="0088728A"/>
    <w:rsid w:val="008918E8"/>
    <w:rsid w:val="00893F49"/>
    <w:rsid w:val="00894D34"/>
    <w:rsid w:val="008A0B94"/>
    <w:rsid w:val="008A63D0"/>
    <w:rsid w:val="008A7541"/>
    <w:rsid w:val="008B00DA"/>
    <w:rsid w:val="008B124B"/>
    <w:rsid w:val="008B5199"/>
    <w:rsid w:val="008B7C2B"/>
    <w:rsid w:val="008C02F9"/>
    <w:rsid w:val="008C334D"/>
    <w:rsid w:val="008C33C7"/>
    <w:rsid w:val="008C3AC9"/>
    <w:rsid w:val="008C3DFB"/>
    <w:rsid w:val="008C4241"/>
    <w:rsid w:val="008C74AE"/>
    <w:rsid w:val="008D019C"/>
    <w:rsid w:val="008D0604"/>
    <w:rsid w:val="008D55F4"/>
    <w:rsid w:val="008D6261"/>
    <w:rsid w:val="008D77DB"/>
    <w:rsid w:val="008D7EEF"/>
    <w:rsid w:val="008E3033"/>
    <w:rsid w:val="008E31F4"/>
    <w:rsid w:val="008E4EC3"/>
    <w:rsid w:val="008E6230"/>
    <w:rsid w:val="008E7B4C"/>
    <w:rsid w:val="008F0D54"/>
    <w:rsid w:val="008F1B3C"/>
    <w:rsid w:val="009009D3"/>
    <w:rsid w:val="00900C5A"/>
    <w:rsid w:val="00901B57"/>
    <w:rsid w:val="0090697A"/>
    <w:rsid w:val="00906D9E"/>
    <w:rsid w:val="00907EBA"/>
    <w:rsid w:val="009120F4"/>
    <w:rsid w:val="00912BA8"/>
    <w:rsid w:val="00913BF1"/>
    <w:rsid w:val="00916958"/>
    <w:rsid w:val="00921D3A"/>
    <w:rsid w:val="0092307C"/>
    <w:rsid w:val="009231B8"/>
    <w:rsid w:val="00926E09"/>
    <w:rsid w:val="009327CF"/>
    <w:rsid w:val="00937BFC"/>
    <w:rsid w:val="00937DE6"/>
    <w:rsid w:val="00944E1B"/>
    <w:rsid w:val="009453EF"/>
    <w:rsid w:val="00946EA2"/>
    <w:rsid w:val="00947171"/>
    <w:rsid w:val="009472A0"/>
    <w:rsid w:val="00951509"/>
    <w:rsid w:val="00952225"/>
    <w:rsid w:val="00953241"/>
    <w:rsid w:val="009532D6"/>
    <w:rsid w:val="009543C5"/>
    <w:rsid w:val="009544C7"/>
    <w:rsid w:val="00957CCB"/>
    <w:rsid w:val="00962B7A"/>
    <w:rsid w:val="00962C30"/>
    <w:rsid w:val="00964BB1"/>
    <w:rsid w:val="009679FE"/>
    <w:rsid w:val="00973943"/>
    <w:rsid w:val="0097404A"/>
    <w:rsid w:val="00974ACB"/>
    <w:rsid w:val="00975833"/>
    <w:rsid w:val="00975C9A"/>
    <w:rsid w:val="009859CE"/>
    <w:rsid w:val="00986723"/>
    <w:rsid w:val="00986D51"/>
    <w:rsid w:val="00993B1B"/>
    <w:rsid w:val="00993E7F"/>
    <w:rsid w:val="00997721"/>
    <w:rsid w:val="009A09A9"/>
    <w:rsid w:val="009A0C61"/>
    <w:rsid w:val="009A1AF3"/>
    <w:rsid w:val="009A3313"/>
    <w:rsid w:val="009A49F3"/>
    <w:rsid w:val="009A6BE5"/>
    <w:rsid w:val="009B1385"/>
    <w:rsid w:val="009B1C85"/>
    <w:rsid w:val="009B1E4C"/>
    <w:rsid w:val="009B5AEB"/>
    <w:rsid w:val="009B5E5B"/>
    <w:rsid w:val="009C2196"/>
    <w:rsid w:val="009C5476"/>
    <w:rsid w:val="009C571D"/>
    <w:rsid w:val="009C5C87"/>
    <w:rsid w:val="009D0C2B"/>
    <w:rsid w:val="009D1E0A"/>
    <w:rsid w:val="009D2893"/>
    <w:rsid w:val="009D497B"/>
    <w:rsid w:val="009D5ED3"/>
    <w:rsid w:val="009E186A"/>
    <w:rsid w:val="009E243F"/>
    <w:rsid w:val="009E24C5"/>
    <w:rsid w:val="009E32FC"/>
    <w:rsid w:val="009E333D"/>
    <w:rsid w:val="009E77DF"/>
    <w:rsid w:val="009F20F8"/>
    <w:rsid w:val="009F2342"/>
    <w:rsid w:val="009F3531"/>
    <w:rsid w:val="009F478B"/>
    <w:rsid w:val="009F49EE"/>
    <w:rsid w:val="009F4C8D"/>
    <w:rsid w:val="009F4D34"/>
    <w:rsid w:val="009F6791"/>
    <w:rsid w:val="009F75EB"/>
    <w:rsid w:val="00A006C3"/>
    <w:rsid w:val="00A04241"/>
    <w:rsid w:val="00A04BED"/>
    <w:rsid w:val="00A05793"/>
    <w:rsid w:val="00A10238"/>
    <w:rsid w:val="00A117BE"/>
    <w:rsid w:val="00A11F73"/>
    <w:rsid w:val="00A11FC0"/>
    <w:rsid w:val="00A12554"/>
    <w:rsid w:val="00A14268"/>
    <w:rsid w:val="00A238F1"/>
    <w:rsid w:val="00A2399C"/>
    <w:rsid w:val="00A23DE8"/>
    <w:rsid w:val="00A244E6"/>
    <w:rsid w:val="00A30387"/>
    <w:rsid w:val="00A31F29"/>
    <w:rsid w:val="00A3377C"/>
    <w:rsid w:val="00A34143"/>
    <w:rsid w:val="00A348C6"/>
    <w:rsid w:val="00A40630"/>
    <w:rsid w:val="00A42CCA"/>
    <w:rsid w:val="00A42ECB"/>
    <w:rsid w:val="00A43082"/>
    <w:rsid w:val="00A44435"/>
    <w:rsid w:val="00A44FC8"/>
    <w:rsid w:val="00A50799"/>
    <w:rsid w:val="00A534C1"/>
    <w:rsid w:val="00A604FD"/>
    <w:rsid w:val="00A625C4"/>
    <w:rsid w:val="00A62A8C"/>
    <w:rsid w:val="00A63640"/>
    <w:rsid w:val="00A648F7"/>
    <w:rsid w:val="00A65C44"/>
    <w:rsid w:val="00A67D66"/>
    <w:rsid w:val="00A706F1"/>
    <w:rsid w:val="00A70BF4"/>
    <w:rsid w:val="00A7103D"/>
    <w:rsid w:val="00A7128C"/>
    <w:rsid w:val="00A719A6"/>
    <w:rsid w:val="00A724E9"/>
    <w:rsid w:val="00A75894"/>
    <w:rsid w:val="00A76EA2"/>
    <w:rsid w:val="00A77AFA"/>
    <w:rsid w:val="00A8010B"/>
    <w:rsid w:val="00A8326C"/>
    <w:rsid w:val="00A83FBB"/>
    <w:rsid w:val="00A86F4D"/>
    <w:rsid w:val="00A872B2"/>
    <w:rsid w:val="00A91224"/>
    <w:rsid w:val="00A92CDD"/>
    <w:rsid w:val="00AA0B10"/>
    <w:rsid w:val="00AA0CF1"/>
    <w:rsid w:val="00AA1156"/>
    <w:rsid w:val="00AA1F0B"/>
    <w:rsid w:val="00AA36E8"/>
    <w:rsid w:val="00AA3D0B"/>
    <w:rsid w:val="00AA4022"/>
    <w:rsid w:val="00AA5400"/>
    <w:rsid w:val="00AA634D"/>
    <w:rsid w:val="00AA6D22"/>
    <w:rsid w:val="00AB0302"/>
    <w:rsid w:val="00AB1098"/>
    <w:rsid w:val="00AB25B8"/>
    <w:rsid w:val="00AB28C8"/>
    <w:rsid w:val="00AB2E89"/>
    <w:rsid w:val="00AB5A76"/>
    <w:rsid w:val="00AB6CBB"/>
    <w:rsid w:val="00AB7C36"/>
    <w:rsid w:val="00AC0F3B"/>
    <w:rsid w:val="00AC346D"/>
    <w:rsid w:val="00AC40AB"/>
    <w:rsid w:val="00AC5583"/>
    <w:rsid w:val="00AD14F8"/>
    <w:rsid w:val="00AD2064"/>
    <w:rsid w:val="00AD2235"/>
    <w:rsid w:val="00AD3934"/>
    <w:rsid w:val="00AD4382"/>
    <w:rsid w:val="00AD649D"/>
    <w:rsid w:val="00AD7BBA"/>
    <w:rsid w:val="00AD7BBB"/>
    <w:rsid w:val="00AE09B5"/>
    <w:rsid w:val="00AE436D"/>
    <w:rsid w:val="00AE5124"/>
    <w:rsid w:val="00AE67AF"/>
    <w:rsid w:val="00AE685E"/>
    <w:rsid w:val="00AE7D67"/>
    <w:rsid w:val="00AF282E"/>
    <w:rsid w:val="00AF4331"/>
    <w:rsid w:val="00AF4592"/>
    <w:rsid w:val="00AF6548"/>
    <w:rsid w:val="00AF76B7"/>
    <w:rsid w:val="00B003EF"/>
    <w:rsid w:val="00B0327C"/>
    <w:rsid w:val="00B03EB4"/>
    <w:rsid w:val="00B04EFB"/>
    <w:rsid w:val="00B0651A"/>
    <w:rsid w:val="00B07427"/>
    <w:rsid w:val="00B10060"/>
    <w:rsid w:val="00B12D4A"/>
    <w:rsid w:val="00B13C5B"/>
    <w:rsid w:val="00B13E32"/>
    <w:rsid w:val="00B152D3"/>
    <w:rsid w:val="00B16255"/>
    <w:rsid w:val="00B17239"/>
    <w:rsid w:val="00B226BF"/>
    <w:rsid w:val="00B2324A"/>
    <w:rsid w:val="00B25812"/>
    <w:rsid w:val="00B25D06"/>
    <w:rsid w:val="00B27869"/>
    <w:rsid w:val="00B30E9F"/>
    <w:rsid w:val="00B30EA7"/>
    <w:rsid w:val="00B32D5E"/>
    <w:rsid w:val="00B35D96"/>
    <w:rsid w:val="00B44223"/>
    <w:rsid w:val="00B46031"/>
    <w:rsid w:val="00B460DE"/>
    <w:rsid w:val="00B47677"/>
    <w:rsid w:val="00B47E58"/>
    <w:rsid w:val="00B54CD1"/>
    <w:rsid w:val="00B54F72"/>
    <w:rsid w:val="00B55A4F"/>
    <w:rsid w:val="00B5723A"/>
    <w:rsid w:val="00B60827"/>
    <w:rsid w:val="00B617B2"/>
    <w:rsid w:val="00B62F9C"/>
    <w:rsid w:val="00B63D11"/>
    <w:rsid w:val="00B66DA0"/>
    <w:rsid w:val="00B709CD"/>
    <w:rsid w:val="00B72B74"/>
    <w:rsid w:val="00B7422E"/>
    <w:rsid w:val="00B7770D"/>
    <w:rsid w:val="00B80BCD"/>
    <w:rsid w:val="00B81155"/>
    <w:rsid w:val="00B82200"/>
    <w:rsid w:val="00B82823"/>
    <w:rsid w:val="00B8472C"/>
    <w:rsid w:val="00B84871"/>
    <w:rsid w:val="00B84FA4"/>
    <w:rsid w:val="00B85563"/>
    <w:rsid w:val="00B87617"/>
    <w:rsid w:val="00B90996"/>
    <w:rsid w:val="00B91470"/>
    <w:rsid w:val="00B9272F"/>
    <w:rsid w:val="00B92DDB"/>
    <w:rsid w:val="00B92E85"/>
    <w:rsid w:val="00B95071"/>
    <w:rsid w:val="00B96B11"/>
    <w:rsid w:val="00B96DD1"/>
    <w:rsid w:val="00BA0CBA"/>
    <w:rsid w:val="00BA3A3A"/>
    <w:rsid w:val="00BA75B2"/>
    <w:rsid w:val="00BB34E6"/>
    <w:rsid w:val="00BB3C59"/>
    <w:rsid w:val="00BB450B"/>
    <w:rsid w:val="00BB601A"/>
    <w:rsid w:val="00BB67C3"/>
    <w:rsid w:val="00BB6A4B"/>
    <w:rsid w:val="00BB7094"/>
    <w:rsid w:val="00BB731C"/>
    <w:rsid w:val="00BB76CD"/>
    <w:rsid w:val="00BC35BD"/>
    <w:rsid w:val="00BC37AB"/>
    <w:rsid w:val="00BC69BD"/>
    <w:rsid w:val="00BC6C6C"/>
    <w:rsid w:val="00BC7913"/>
    <w:rsid w:val="00BD0241"/>
    <w:rsid w:val="00BD2BC7"/>
    <w:rsid w:val="00BD3D1D"/>
    <w:rsid w:val="00BD4798"/>
    <w:rsid w:val="00BD4BBB"/>
    <w:rsid w:val="00BD70E3"/>
    <w:rsid w:val="00BE1DDD"/>
    <w:rsid w:val="00BE35A2"/>
    <w:rsid w:val="00BE3906"/>
    <w:rsid w:val="00BE4562"/>
    <w:rsid w:val="00BE5A1D"/>
    <w:rsid w:val="00BF24F5"/>
    <w:rsid w:val="00BF4694"/>
    <w:rsid w:val="00BF78AC"/>
    <w:rsid w:val="00BF7CC3"/>
    <w:rsid w:val="00C025C7"/>
    <w:rsid w:val="00C02A6E"/>
    <w:rsid w:val="00C033D7"/>
    <w:rsid w:val="00C04B9C"/>
    <w:rsid w:val="00C103D6"/>
    <w:rsid w:val="00C10DE8"/>
    <w:rsid w:val="00C12312"/>
    <w:rsid w:val="00C147CC"/>
    <w:rsid w:val="00C15A55"/>
    <w:rsid w:val="00C16BE2"/>
    <w:rsid w:val="00C16E0D"/>
    <w:rsid w:val="00C170EC"/>
    <w:rsid w:val="00C17BAE"/>
    <w:rsid w:val="00C17BEC"/>
    <w:rsid w:val="00C20CBF"/>
    <w:rsid w:val="00C2440B"/>
    <w:rsid w:val="00C259DA"/>
    <w:rsid w:val="00C25EF9"/>
    <w:rsid w:val="00C260CA"/>
    <w:rsid w:val="00C273CF"/>
    <w:rsid w:val="00C278A9"/>
    <w:rsid w:val="00C308CC"/>
    <w:rsid w:val="00C318D5"/>
    <w:rsid w:val="00C31D0E"/>
    <w:rsid w:val="00C3348C"/>
    <w:rsid w:val="00C4089F"/>
    <w:rsid w:val="00C45F44"/>
    <w:rsid w:val="00C51222"/>
    <w:rsid w:val="00C51F34"/>
    <w:rsid w:val="00C53A43"/>
    <w:rsid w:val="00C540FC"/>
    <w:rsid w:val="00C54603"/>
    <w:rsid w:val="00C55BCB"/>
    <w:rsid w:val="00C55F37"/>
    <w:rsid w:val="00C55FBA"/>
    <w:rsid w:val="00C568AC"/>
    <w:rsid w:val="00C60862"/>
    <w:rsid w:val="00C6211E"/>
    <w:rsid w:val="00C6288E"/>
    <w:rsid w:val="00C67C5B"/>
    <w:rsid w:val="00C700A9"/>
    <w:rsid w:val="00C7144F"/>
    <w:rsid w:val="00C71955"/>
    <w:rsid w:val="00C71FE6"/>
    <w:rsid w:val="00C7333C"/>
    <w:rsid w:val="00C748E4"/>
    <w:rsid w:val="00C74957"/>
    <w:rsid w:val="00C74ACF"/>
    <w:rsid w:val="00C74DFA"/>
    <w:rsid w:val="00C74FEA"/>
    <w:rsid w:val="00C7672D"/>
    <w:rsid w:val="00C77484"/>
    <w:rsid w:val="00C77687"/>
    <w:rsid w:val="00C810EA"/>
    <w:rsid w:val="00C83D32"/>
    <w:rsid w:val="00C91421"/>
    <w:rsid w:val="00C92103"/>
    <w:rsid w:val="00C922DF"/>
    <w:rsid w:val="00CA0A29"/>
    <w:rsid w:val="00CA184E"/>
    <w:rsid w:val="00CA1C4F"/>
    <w:rsid w:val="00CA26F1"/>
    <w:rsid w:val="00CA2BCF"/>
    <w:rsid w:val="00CA3A33"/>
    <w:rsid w:val="00CA3D74"/>
    <w:rsid w:val="00CA515B"/>
    <w:rsid w:val="00CA62CE"/>
    <w:rsid w:val="00CA7EE5"/>
    <w:rsid w:val="00CB01BE"/>
    <w:rsid w:val="00CB0B2A"/>
    <w:rsid w:val="00CC0157"/>
    <w:rsid w:val="00CC0931"/>
    <w:rsid w:val="00CC1BB8"/>
    <w:rsid w:val="00CC257D"/>
    <w:rsid w:val="00CC3F7F"/>
    <w:rsid w:val="00CC5B2C"/>
    <w:rsid w:val="00CD4077"/>
    <w:rsid w:val="00CD5E46"/>
    <w:rsid w:val="00CD74D2"/>
    <w:rsid w:val="00CD794C"/>
    <w:rsid w:val="00CE0A56"/>
    <w:rsid w:val="00CE21A1"/>
    <w:rsid w:val="00CE2631"/>
    <w:rsid w:val="00CE57F2"/>
    <w:rsid w:val="00CE62DF"/>
    <w:rsid w:val="00CF1177"/>
    <w:rsid w:val="00CF28CB"/>
    <w:rsid w:val="00CF3244"/>
    <w:rsid w:val="00CF3856"/>
    <w:rsid w:val="00CF3F74"/>
    <w:rsid w:val="00D00157"/>
    <w:rsid w:val="00D00978"/>
    <w:rsid w:val="00D027C8"/>
    <w:rsid w:val="00D028FB"/>
    <w:rsid w:val="00D03959"/>
    <w:rsid w:val="00D03C80"/>
    <w:rsid w:val="00D13700"/>
    <w:rsid w:val="00D14C7B"/>
    <w:rsid w:val="00D151A8"/>
    <w:rsid w:val="00D15FC5"/>
    <w:rsid w:val="00D20C9E"/>
    <w:rsid w:val="00D222AD"/>
    <w:rsid w:val="00D226BE"/>
    <w:rsid w:val="00D2289C"/>
    <w:rsid w:val="00D251AB"/>
    <w:rsid w:val="00D255D3"/>
    <w:rsid w:val="00D26D58"/>
    <w:rsid w:val="00D30C6D"/>
    <w:rsid w:val="00D312FF"/>
    <w:rsid w:val="00D324C5"/>
    <w:rsid w:val="00D34466"/>
    <w:rsid w:val="00D40F8E"/>
    <w:rsid w:val="00D42E0D"/>
    <w:rsid w:val="00D45523"/>
    <w:rsid w:val="00D45980"/>
    <w:rsid w:val="00D46D64"/>
    <w:rsid w:val="00D4739D"/>
    <w:rsid w:val="00D50AE5"/>
    <w:rsid w:val="00D50F41"/>
    <w:rsid w:val="00D521B0"/>
    <w:rsid w:val="00D5396B"/>
    <w:rsid w:val="00D5427C"/>
    <w:rsid w:val="00D5575B"/>
    <w:rsid w:val="00D6383B"/>
    <w:rsid w:val="00D64684"/>
    <w:rsid w:val="00D65AB2"/>
    <w:rsid w:val="00D70653"/>
    <w:rsid w:val="00D71960"/>
    <w:rsid w:val="00D72438"/>
    <w:rsid w:val="00D72C8E"/>
    <w:rsid w:val="00D730FC"/>
    <w:rsid w:val="00D73FA6"/>
    <w:rsid w:val="00D7454E"/>
    <w:rsid w:val="00D76A52"/>
    <w:rsid w:val="00D77DA7"/>
    <w:rsid w:val="00D81694"/>
    <w:rsid w:val="00D83DE0"/>
    <w:rsid w:val="00D8424E"/>
    <w:rsid w:val="00D856E3"/>
    <w:rsid w:val="00D857EC"/>
    <w:rsid w:val="00D917C2"/>
    <w:rsid w:val="00D93499"/>
    <w:rsid w:val="00D94143"/>
    <w:rsid w:val="00D94AC6"/>
    <w:rsid w:val="00D95419"/>
    <w:rsid w:val="00D97F78"/>
    <w:rsid w:val="00DA04D6"/>
    <w:rsid w:val="00DA33D8"/>
    <w:rsid w:val="00DA3B99"/>
    <w:rsid w:val="00DA566B"/>
    <w:rsid w:val="00DA58AB"/>
    <w:rsid w:val="00DA6C54"/>
    <w:rsid w:val="00DA700E"/>
    <w:rsid w:val="00DA7C0D"/>
    <w:rsid w:val="00DB12BA"/>
    <w:rsid w:val="00DB3014"/>
    <w:rsid w:val="00DB5505"/>
    <w:rsid w:val="00DB64E6"/>
    <w:rsid w:val="00DB6D82"/>
    <w:rsid w:val="00DB7762"/>
    <w:rsid w:val="00DB7B10"/>
    <w:rsid w:val="00DC05A5"/>
    <w:rsid w:val="00DC0959"/>
    <w:rsid w:val="00DC23E6"/>
    <w:rsid w:val="00DC3335"/>
    <w:rsid w:val="00DC607E"/>
    <w:rsid w:val="00DC62F3"/>
    <w:rsid w:val="00DD117B"/>
    <w:rsid w:val="00DD146A"/>
    <w:rsid w:val="00DD261E"/>
    <w:rsid w:val="00DD27D1"/>
    <w:rsid w:val="00DD32DA"/>
    <w:rsid w:val="00DD3449"/>
    <w:rsid w:val="00DD4816"/>
    <w:rsid w:val="00DD4C19"/>
    <w:rsid w:val="00DD4D1F"/>
    <w:rsid w:val="00DD5641"/>
    <w:rsid w:val="00DD5BB6"/>
    <w:rsid w:val="00DD65F3"/>
    <w:rsid w:val="00DD70E2"/>
    <w:rsid w:val="00DE026D"/>
    <w:rsid w:val="00DE0B4B"/>
    <w:rsid w:val="00DE3F18"/>
    <w:rsid w:val="00DF1B0C"/>
    <w:rsid w:val="00DF2783"/>
    <w:rsid w:val="00DF38EA"/>
    <w:rsid w:val="00DF53A3"/>
    <w:rsid w:val="00E001BC"/>
    <w:rsid w:val="00E00A69"/>
    <w:rsid w:val="00E0243D"/>
    <w:rsid w:val="00E03697"/>
    <w:rsid w:val="00E041C0"/>
    <w:rsid w:val="00E043CE"/>
    <w:rsid w:val="00E0623B"/>
    <w:rsid w:val="00E063F0"/>
    <w:rsid w:val="00E07E0A"/>
    <w:rsid w:val="00E1100F"/>
    <w:rsid w:val="00E158A5"/>
    <w:rsid w:val="00E1592C"/>
    <w:rsid w:val="00E20FD5"/>
    <w:rsid w:val="00E22689"/>
    <w:rsid w:val="00E23434"/>
    <w:rsid w:val="00E240C1"/>
    <w:rsid w:val="00E25FB9"/>
    <w:rsid w:val="00E26041"/>
    <w:rsid w:val="00E30A6B"/>
    <w:rsid w:val="00E31F38"/>
    <w:rsid w:val="00E3261F"/>
    <w:rsid w:val="00E32F9A"/>
    <w:rsid w:val="00E3378B"/>
    <w:rsid w:val="00E355A0"/>
    <w:rsid w:val="00E37406"/>
    <w:rsid w:val="00E37DB4"/>
    <w:rsid w:val="00E41670"/>
    <w:rsid w:val="00E419B6"/>
    <w:rsid w:val="00E41EC9"/>
    <w:rsid w:val="00E420D4"/>
    <w:rsid w:val="00E424B2"/>
    <w:rsid w:val="00E4256C"/>
    <w:rsid w:val="00E428CE"/>
    <w:rsid w:val="00E43CAA"/>
    <w:rsid w:val="00E448F7"/>
    <w:rsid w:val="00E46C68"/>
    <w:rsid w:val="00E46E3E"/>
    <w:rsid w:val="00E474ED"/>
    <w:rsid w:val="00E51F34"/>
    <w:rsid w:val="00E53409"/>
    <w:rsid w:val="00E539B4"/>
    <w:rsid w:val="00E605B1"/>
    <w:rsid w:val="00E611FE"/>
    <w:rsid w:val="00E61402"/>
    <w:rsid w:val="00E618E8"/>
    <w:rsid w:val="00E63F71"/>
    <w:rsid w:val="00E64F1F"/>
    <w:rsid w:val="00E65871"/>
    <w:rsid w:val="00E65F56"/>
    <w:rsid w:val="00E7557C"/>
    <w:rsid w:val="00E76015"/>
    <w:rsid w:val="00E765BD"/>
    <w:rsid w:val="00E77129"/>
    <w:rsid w:val="00E82EE8"/>
    <w:rsid w:val="00E866F6"/>
    <w:rsid w:val="00E86D4B"/>
    <w:rsid w:val="00E8723E"/>
    <w:rsid w:val="00E87FBE"/>
    <w:rsid w:val="00E90DAA"/>
    <w:rsid w:val="00E91B05"/>
    <w:rsid w:val="00E9449E"/>
    <w:rsid w:val="00E94596"/>
    <w:rsid w:val="00EA1064"/>
    <w:rsid w:val="00EA2B84"/>
    <w:rsid w:val="00EA2DF4"/>
    <w:rsid w:val="00EA38C6"/>
    <w:rsid w:val="00EA4C21"/>
    <w:rsid w:val="00EA5DF0"/>
    <w:rsid w:val="00EA6E3F"/>
    <w:rsid w:val="00EB1F65"/>
    <w:rsid w:val="00EB2BBD"/>
    <w:rsid w:val="00EB47B6"/>
    <w:rsid w:val="00EB48FA"/>
    <w:rsid w:val="00EB7323"/>
    <w:rsid w:val="00EB7FDE"/>
    <w:rsid w:val="00EC0B90"/>
    <w:rsid w:val="00EC1864"/>
    <w:rsid w:val="00EC1D44"/>
    <w:rsid w:val="00EC2DC3"/>
    <w:rsid w:val="00ED054B"/>
    <w:rsid w:val="00ED1FB1"/>
    <w:rsid w:val="00ED30B9"/>
    <w:rsid w:val="00ED3BFF"/>
    <w:rsid w:val="00ED5F5B"/>
    <w:rsid w:val="00ED608B"/>
    <w:rsid w:val="00ED6A78"/>
    <w:rsid w:val="00EE5791"/>
    <w:rsid w:val="00EE5C19"/>
    <w:rsid w:val="00EE5C38"/>
    <w:rsid w:val="00EE6745"/>
    <w:rsid w:val="00EE7110"/>
    <w:rsid w:val="00EE7C51"/>
    <w:rsid w:val="00EF17E5"/>
    <w:rsid w:val="00EF2970"/>
    <w:rsid w:val="00EF3DA7"/>
    <w:rsid w:val="00EF7679"/>
    <w:rsid w:val="00F008E3"/>
    <w:rsid w:val="00F01FF0"/>
    <w:rsid w:val="00F02AA3"/>
    <w:rsid w:val="00F02C25"/>
    <w:rsid w:val="00F05489"/>
    <w:rsid w:val="00F06DC9"/>
    <w:rsid w:val="00F070B5"/>
    <w:rsid w:val="00F10C83"/>
    <w:rsid w:val="00F1272B"/>
    <w:rsid w:val="00F1299A"/>
    <w:rsid w:val="00F12D98"/>
    <w:rsid w:val="00F15331"/>
    <w:rsid w:val="00F20292"/>
    <w:rsid w:val="00F235D6"/>
    <w:rsid w:val="00F2367D"/>
    <w:rsid w:val="00F25002"/>
    <w:rsid w:val="00F304C5"/>
    <w:rsid w:val="00F326F0"/>
    <w:rsid w:val="00F4256A"/>
    <w:rsid w:val="00F42960"/>
    <w:rsid w:val="00F4391B"/>
    <w:rsid w:val="00F44079"/>
    <w:rsid w:val="00F444C0"/>
    <w:rsid w:val="00F44B1E"/>
    <w:rsid w:val="00F45665"/>
    <w:rsid w:val="00F465FA"/>
    <w:rsid w:val="00F558DA"/>
    <w:rsid w:val="00F55A07"/>
    <w:rsid w:val="00F57FAF"/>
    <w:rsid w:val="00F605B3"/>
    <w:rsid w:val="00F609EF"/>
    <w:rsid w:val="00F636C9"/>
    <w:rsid w:val="00F702BB"/>
    <w:rsid w:val="00F74B5E"/>
    <w:rsid w:val="00F75402"/>
    <w:rsid w:val="00F75630"/>
    <w:rsid w:val="00F77CB2"/>
    <w:rsid w:val="00F81ECE"/>
    <w:rsid w:val="00F82E6A"/>
    <w:rsid w:val="00F866FF"/>
    <w:rsid w:val="00F91C3B"/>
    <w:rsid w:val="00F926F0"/>
    <w:rsid w:val="00F92CC0"/>
    <w:rsid w:val="00F930CB"/>
    <w:rsid w:val="00F963C4"/>
    <w:rsid w:val="00F968F2"/>
    <w:rsid w:val="00F96FD4"/>
    <w:rsid w:val="00FA165F"/>
    <w:rsid w:val="00FA259D"/>
    <w:rsid w:val="00FA41D0"/>
    <w:rsid w:val="00FA5348"/>
    <w:rsid w:val="00FA57AB"/>
    <w:rsid w:val="00FA59DE"/>
    <w:rsid w:val="00FA6241"/>
    <w:rsid w:val="00FB11B0"/>
    <w:rsid w:val="00FB129D"/>
    <w:rsid w:val="00FB1C61"/>
    <w:rsid w:val="00FB2E0B"/>
    <w:rsid w:val="00FB3D5B"/>
    <w:rsid w:val="00FB51D5"/>
    <w:rsid w:val="00FB5FC5"/>
    <w:rsid w:val="00FB6391"/>
    <w:rsid w:val="00FC06B8"/>
    <w:rsid w:val="00FC22E1"/>
    <w:rsid w:val="00FC3ED3"/>
    <w:rsid w:val="00FC49C0"/>
    <w:rsid w:val="00FC54AA"/>
    <w:rsid w:val="00FC6188"/>
    <w:rsid w:val="00FC7022"/>
    <w:rsid w:val="00FD0F8D"/>
    <w:rsid w:val="00FD3245"/>
    <w:rsid w:val="00FD52C4"/>
    <w:rsid w:val="00FE0732"/>
    <w:rsid w:val="00FE3BC8"/>
    <w:rsid w:val="00FE3FDB"/>
    <w:rsid w:val="00FE40CD"/>
    <w:rsid w:val="00FE5400"/>
    <w:rsid w:val="00FE63FE"/>
    <w:rsid w:val="00FF3D30"/>
    <w:rsid w:val="00FF6D2F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2"/>
    <o:shapelayout v:ext="edit">
      <o:idmap v:ext="edit" data="1"/>
    </o:shapelayout>
  </w:shapeDefaults>
  <w:decimalSymbol w:val="."/>
  <w:listSeparator w:val=","/>
  <w14:docId w14:val="25041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0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4D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D2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D4D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D2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A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07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574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0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4D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D2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D4D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D2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A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07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574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6DC9F-9E44-40EF-A321-051BD6A1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Kais Bouslah</cp:lastModifiedBy>
  <cp:revision>113</cp:revision>
  <cp:lastPrinted>2017-11-10T12:34:00Z</cp:lastPrinted>
  <dcterms:created xsi:type="dcterms:W3CDTF">2017-11-09T20:27:00Z</dcterms:created>
  <dcterms:modified xsi:type="dcterms:W3CDTF">2017-11-10T16:26:00Z</dcterms:modified>
</cp:coreProperties>
</file>